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A284FE" w14:textId="77777777" w:rsidR="00142E42" w:rsidRPr="00D16CE6" w:rsidRDefault="00142E42" w:rsidP="00142E42">
      <w:pPr>
        <w:pStyle w:val="NoSpacing"/>
        <w:jc w:val="center"/>
        <w:rPr>
          <w:rFonts w:cstheme="minorHAnsi"/>
          <w:b/>
          <w:sz w:val="24"/>
          <w:szCs w:val="24"/>
        </w:rPr>
      </w:pPr>
      <w:r w:rsidRPr="00D16CE6">
        <w:rPr>
          <w:rFonts w:cstheme="minorHAnsi"/>
          <w:noProof/>
          <w:lang w:val="en-GB" w:eastAsia="en-GB"/>
        </w:rPr>
        <w:drawing>
          <wp:inline distT="0" distB="0" distL="0" distR="0" wp14:anchorId="09D4D9FF" wp14:editId="50ABF228">
            <wp:extent cx="1051121" cy="104400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51121" cy="1044000"/>
                    </a:xfrm>
                    <a:prstGeom prst="rect">
                      <a:avLst/>
                    </a:prstGeom>
                    <a:noFill/>
                    <a:ln>
                      <a:noFill/>
                    </a:ln>
                  </pic:spPr>
                </pic:pic>
              </a:graphicData>
            </a:graphic>
          </wp:inline>
        </w:drawing>
      </w:r>
      <w:r>
        <w:rPr>
          <w:rFonts w:cstheme="minorHAnsi"/>
          <w:b/>
          <w:sz w:val="24"/>
          <w:szCs w:val="24"/>
        </w:rPr>
        <w:t xml:space="preserve">  </w:t>
      </w:r>
      <w:r w:rsidRPr="00D16CE6">
        <w:rPr>
          <w:rFonts w:cstheme="minorHAnsi"/>
          <w:noProof/>
          <w:lang w:val="en-GB" w:eastAsia="en-GB"/>
        </w:rPr>
        <w:drawing>
          <wp:inline distT="0" distB="0" distL="0" distR="0" wp14:anchorId="4D749AA8" wp14:editId="0D5DFF05">
            <wp:extent cx="954000" cy="9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inline>
        </w:drawing>
      </w:r>
      <w:r>
        <w:rPr>
          <w:rFonts w:cstheme="minorHAnsi"/>
          <w:b/>
          <w:sz w:val="24"/>
          <w:szCs w:val="24"/>
        </w:rPr>
        <w:t xml:space="preserve"> </w:t>
      </w:r>
      <w:r w:rsidRPr="00D16CE6">
        <w:rPr>
          <w:rFonts w:cstheme="minorHAnsi"/>
          <w:noProof/>
          <w:lang w:val="en-GB" w:eastAsia="en-GB"/>
        </w:rPr>
        <w:drawing>
          <wp:inline distT="0" distB="0" distL="0" distR="0" wp14:anchorId="6A0D0A14" wp14:editId="11488200">
            <wp:extent cx="1084385" cy="10772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88064" cy="1080858"/>
                    </a:xfrm>
                    <a:prstGeom prst="rect">
                      <a:avLst/>
                    </a:prstGeom>
                    <a:noFill/>
                    <a:ln>
                      <a:noFill/>
                    </a:ln>
                  </pic:spPr>
                </pic:pic>
              </a:graphicData>
            </a:graphic>
          </wp:inline>
        </w:drawing>
      </w:r>
      <w:r>
        <w:rPr>
          <w:rFonts w:cstheme="minorHAnsi"/>
          <w:b/>
          <w:sz w:val="24"/>
          <w:szCs w:val="24"/>
        </w:rPr>
        <w:t xml:space="preserve"> </w:t>
      </w:r>
      <w:r w:rsidRPr="00D16CE6">
        <w:rPr>
          <w:rFonts w:cstheme="minorHAnsi"/>
          <w:noProof/>
          <w:lang w:val="en-GB" w:eastAsia="en-GB"/>
        </w:rPr>
        <w:drawing>
          <wp:inline distT="0" distB="0" distL="0" distR="0" wp14:anchorId="25B00096" wp14:editId="6C133203">
            <wp:extent cx="1042102" cy="977265"/>
            <wp:effectExtent l="0" t="0" r="0" b="0"/>
            <wp:docPr id="1060745519" name="Picture 1060745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745519" name="Picture 106074551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43" t="-1201" r="-8723" b="-1724"/>
                    <a:stretch/>
                  </pic:blipFill>
                  <pic:spPr bwMode="auto">
                    <a:xfrm>
                      <a:off x="0" y="0"/>
                      <a:ext cx="1045264" cy="980230"/>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b/>
          <w:sz w:val="24"/>
          <w:szCs w:val="24"/>
        </w:rPr>
        <w:t xml:space="preserve"> </w:t>
      </w:r>
      <w:r w:rsidRPr="00D16CE6">
        <w:rPr>
          <w:rFonts w:cstheme="minorHAnsi"/>
          <w:noProof/>
          <w:lang w:val="en-GB" w:eastAsia="en-GB"/>
        </w:rPr>
        <w:drawing>
          <wp:inline distT="0" distB="0" distL="0" distR="0" wp14:anchorId="37728DC8" wp14:editId="40B612B0">
            <wp:extent cx="1008000" cy="1008000"/>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08000" cy="1008000"/>
                    </a:xfrm>
                    <a:prstGeom prst="rect">
                      <a:avLst/>
                    </a:prstGeom>
                    <a:noFill/>
                    <a:ln>
                      <a:noFill/>
                    </a:ln>
                  </pic:spPr>
                </pic:pic>
              </a:graphicData>
            </a:graphic>
          </wp:inline>
        </w:drawing>
      </w:r>
      <w:r w:rsidRPr="00D16CE6">
        <w:rPr>
          <w:rFonts w:cstheme="minorHAnsi"/>
          <w:b/>
          <w:sz w:val="24"/>
          <w:szCs w:val="24"/>
        </w:rPr>
        <w:t xml:space="preserve">  </w:t>
      </w:r>
    </w:p>
    <w:p w14:paraId="7E591B26" w14:textId="77777777" w:rsidR="0045075A" w:rsidRPr="00560888" w:rsidRDefault="0045075A" w:rsidP="00E64214">
      <w:pPr>
        <w:pStyle w:val="NoSpacing"/>
        <w:jc w:val="center"/>
        <w:rPr>
          <w:rFonts w:cstheme="minorHAnsi"/>
          <w:b/>
          <w:sz w:val="28"/>
          <w:szCs w:val="28"/>
        </w:rPr>
      </w:pPr>
    </w:p>
    <w:p w14:paraId="36B8FBA4" w14:textId="3B26D3A5" w:rsidR="00E64214" w:rsidRPr="00560888" w:rsidRDefault="002F6683" w:rsidP="00E64214">
      <w:pPr>
        <w:pStyle w:val="NoSpacing"/>
        <w:jc w:val="center"/>
        <w:rPr>
          <w:rFonts w:cstheme="minorHAnsi"/>
          <w:b/>
          <w:sz w:val="32"/>
          <w:szCs w:val="32"/>
        </w:rPr>
      </w:pPr>
      <w:r>
        <w:rPr>
          <w:rFonts w:cstheme="minorHAnsi"/>
          <w:b/>
          <w:sz w:val="32"/>
          <w:szCs w:val="32"/>
        </w:rPr>
        <w:t>Međunarodna izložba umetničke fotografije</w:t>
      </w:r>
    </w:p>
    <w:p w14:paraId="719A918D" w14:textId="75B79CCC" w:rsidR="00E64214" w:rsidRPr="00560888" w:rsidRDefault="00580D53" w:rsidP="00E64214">
      <w:pPr>
        <w:pStyle w:val="NoSpacing"/>
        <w:jc w:val="center"/>
        <w:rPr>
          <w:rFonts w:cstheme="minorHAnsi"/>
          <w:b/>
          <w:sz w:val="48"/>
          <w:szCs w:val="48"/>
        </w:rPr>
      </w:pPr>
      <w:bookmarkStart w:id="0" w:name="_Hlk139633051"/>
      <w:r>
        <w:rPr>
          <w:rFonts w:cstheme="minorHAnsi"/>
          <w:b/>
          <w:sz w:val="48"/>
          <w:szCs w:val="48"/>
        </w:rPr>
        <w:t>BLENDA</w:t>
      </w:r>
      <w:bookmarkEnd w:id="0"/>
      <w:r w:rsidR="00BE6584" w:rsidRPr="00560888">
        <w:rPr>
          <w:rFonts w:cstheme="minorHAnsi"/>
          <w:b/>
          <w:sz w:val="48"/>
          <w:szCs w:val="48"/>
        </w:rPr>
        <w:t xml:space="preserve"> 20</w:t>
      </w:r>
      <w:r w:rsidR="00AB18CF" w:rsidRPr="00560888">
        <w:rPr>
          <w:rFonts w:cstheme="minorHAnsi"/>
          <w:b/>
          <w:sz w:val="48"/>
          <w:szCs w:val="48"/>
        </w:rPr>
        <w:t>2</w:t>
      </w:r>
      <w:r w:rsidR="00142E42">
        <w:rPr>
          <w:rFonts w:cstheme="minorHAnsi"/>
          <w:b/>
          <w:sz w:val="48"/>
          <w:szCs w:val="48"/>
        </w:rPr>
        <w:t>4</w:t>
      </w:r>
    </w:p>
    <w:p w14:paraId="51CEB94B" w14:textId="1058224A" w:rsidR="00E64214" w:rsidRPr="00560888" w:rsidRDefault="00E64214" w:rsidP="00E64214">
      <w:pPr>
        <w:pStyle w:val="NoSpacing"/>
        <w:jc w:val="center"/>
        <w:rPr>
          <w:rFonts w:cstheme="minorHAnsi"/>
          <w:b/>
          <w:sz w:val="32"/>
          <w:szCs w:val="32"/>
        </w:rPr>
      </w:pPr>
      <w:r w:rsidRPr="00560888">
        <w:rPr>
          <w:rFonts w:cstheme="minorHAnsi"/>
          <w:b/>
          <w:sz w:val="32"/>
          <w:szCs w:val="32"/>
        </w:rPr>
        <w:t xml:space="preserve">- </w:t>
      </w:r>
      <w:r w:rsidR="008115F5">
        <w:rPr>
          <w:rFonts w:cstheme="minorHAnsi"/>
          <w:b/>
          <w:sz w:val="32"/>
          <w:szCs w:val="32"/>
        </w:rPr>
        <w:t>SRBI</w:t>
      </w:r>
      <w:r w:rsidR="002F6683">
        <w:rPr>
          <w:rFonts w:cstheme="minorHAnsi"/>
          <w:b/>
          <w:sz w:val="32"/>
          <w:szCs w:val="32"/>
        </w:rPr>
        <w:t>J</w:t>
      </w:r>
      <w:r w:rsidR="008115F5">
        <w:rPr>
          <w:rFonts w:cstheme="minorHAnsi"/>
          <w:b/>
          <w:sz w:val="32"/>
          <w:szCs w:val="32"/>
        </w:rPr>
        <w:t>A</w:t>
      </w:r>
      <w:r w:rsidRPr="00560888">
        <w:rPr>
          <w:rFonts w:cstheme="minorHAnsi"/>
          <w:b/>
          <w:sz w:val="32"/>
          <w:szCs w:val="32"/>
        </w:rPr>
        <w:t xml:space="preserve"> </w:t>
      </w:r>
      <w:r w:rsidR="00476E59" w:rsidRPr="00560888">
        <w:rPr>
          <w:rFonts w:cstheme="minorHAnsi"/>
          <w:b/>
          <w:sz w:val="32"/>
          <w:szCs w:val="32"/>
        </w:rPr>
        <w:t>-</w:t>
      </w:r>
    </w:p>
    <w:p w14:paraId="1177D9D7" w14:textId="20072331" w:rsidR="00A93AA6" w:rsidRPr="00560888" w:rsidRDefault="00ED0754" w:rsidP="004419F8">
      <w:pPr>
        <w:pStyle w:val="NoSpacing"/>
        <w:jc w:val="center"/>
        <w:rPr>
          <w:rFonts w:cstheme="minorHAnsi"/>
          <w:b/>
          <w:sz w:val="24"/>
          <w:szCs w:val="24"/>
        </w:rPr>
      </w:pPr>
      <w:r w:rsidRPr="00560888">
        <w:rPr>
          <w:rFonts w:cstheme="minorHAnsi"/>
          <w:b/>
          <w:sz w:val="24"/>
          <w:szCs w:val="24"/>
        </w:rPr>
        <w:t>FIAP</w:t>
      </w:r>
      <w:r w:rsidR="00E07C90" w:rsidRPr="00560888">
        <w:rPr>
          <w:rFonts w:cstheme="minorHAnsi"/>
          <w:b/>
          <w:sz w:val="24"/>
          <w:szCs w:val="24"/>
        </w:rPr>
        <w:t>,</w:t>
      </w:r>
      <w:r w:rsidR="00616ACC">
        <w:rPr>
          <w:rFonts w:cstheme="minorHAnsi"/>
          <w:b/>
          <w:sz w:val="24"/>
          <w:szCs w:val="24"/>
        </w:rPr>
        <w:t xml:space="preserve"> FSS,</w:t>
      </w:r>
      <w:r w:rsidR="00E07C90" w:rsidRPr="00560888">
        <w:rPr>
          <w:rFonts w:cstheme="minorHAnsi"/>
          <w:b/>
          <w:sz w:val="24"/>
          <w:szCs w:val="24"/>
        </w:rPr>
        <w:t xml:space="preserve"> IAAP &amp; PBA</w:t>
      </w:r>
    </w:p>
    <w:p w14:paraId="584ED5A2" w14:textId="77777777" w:rsidR="00185C42" w:rsidRPr="00560888" w:rsidRDefault="00185C42" w:rsidP="00E64214">
      <w:pPr>
        <w:pStyle w:val="NoSpacing"/>
        <w:jc w:val="center"/>
        <w:rPr>
          <w:rFonts w:cstheme="minorHAnsi"/>
          <w:b/>
        </w:rPr>
      </w:pPr>
    </w:p>
    <w:p w14:paraId="3DC85F31" w14:textId="1F744CC3" w:rsidR="00E64214" w:rsidRPr="00560888" w:rsidRDefault="002F6683" w:rsidP="00132DCD">
      <w:pPr>
        <w:rPr>
          <w:rFonts w:cstheme="minorHAnsi"/>
          <w:b/>
          <w:sz w:val="24"/>
          <w:szCs w:val="24"/>
        </w:rPr>
      </w:pPr>
      <w:r>
        <w:rPr>
          <w:rFonts w:cstheme="minorHAnsi"/>
          <w:b/>
          <w:sz w:val="28"/>
          <w:szCs w:val="28"/>
        </w:rPr>
        <w:t>ORGANIZATOR</w:t>
      </w:r>
      <w:r w:rsidR="00BE6584" w:rsidRPr="00560888">
        <w:rPr>
          <w:rFonts w:cstheme="minorHAnsi"/>
          <w:b/>
          <w:sz w:val="24"/>
          <w:szCs w:val="24"/>
        </w:rPr>
        <w:t xml:space="preserve"> </w:t>
      </w:r>
    </w:p>
    <w:p w14:paraId="5E151E64" w14:textId="72A6AD22" w:rsidR="00853B5A" w:rsidRPr="00560888" w:rsidRDefault="00580D53" w:rsidP="00853B5A">
      <w:pPr>
        <w:pStyle w:val="NoSpacing"/>
        <w:rPr>
          <w:sz w:val="24"/>
          <w:szCs w:val="24"/>
        </w:rPr>
      </w:pPr>
      <w:r>
        <w:rPr>
          <w:b/>
          <w:bCs/>
          <w:sz w:val="24"/>
          <w:szCs w:val="24"/>
        </w:rPr>
        <w:t>BLENDA</w:t>
      </w:r>
      <w:r w:rsidR="00791AD2" w:rsidRPr="00560888">
        <w:rPr>
          <w:b/>
          <w:bCs/>
          <w:sz w:val="24"/>
          <w:szCs w:val="24"/>
        </w:rPr>
        <w:t xml:space="preserve"> 202</w:t>
      </w:r>
      <w:r w:rsidR="00142E42">
        <w:rPr>
          <w:b/>
          <w:bCs/>
          <w:sz w:val="24"/>
          <w:szCs w:val="24"/>
        </w:rPr>
        <w:t>4</w:t>
      </w:r>
      <w:r w:rsidR="00BE6584" w:rsidRPr="00560888">
        <w:rPr>
          <w:sz w:val="24"/>
          <w:szCs w:val="24"/>
        </w:rPr>
        <w:t xml:space="preserve">, </w:t>
      </w:r>
      <w:r w:rsidR="002F6683">
        <w:rPr>
          <w:sz w:val="24"/>
          <w:szCs w:val="24"/>
        </w:rPr>
        <w:t xml:space="preserve">Međunarodna izložba umetničke fotografije u organizaciji foto kluba Šimanovci iz Srbije. Šef salona: g. Slobodan Čavić, 22310 Šimanovci, Beograd – Srbija. </w:t>
      </w:r>
    </w:p>
    <w:p w14:paraId="68B2E348" w14:textId="16E9C5F6" w:rsidR="00791AD2" w:rsidRPr="00142E42" w:rsidRDefault="00853B5A" w:rsidP="00853B5A">
      <w:pPr>
        <w:pStyle w:val="NoSpacing"/>
        <w:rPr>
          <w:rFonts w:cstheme="minorHAnsi"/>
          <w:sz w:val="24"/>
          <w:szCs w:val="24"/>
        </w:rPr>
      </w:pPr>
      <w:r w:rsidRPr="00560888">
        <w:rPr>
          <w:sz w:val="24"/>
          <w:szCs w:val="24"/>
        </w:rPr>
        <w:t xml:space="preserve">e-mail: </w:t>
      </w:r>
      <w:bookmarkStart w:id="1" w:name="_Hlk133690890"/>
      <w:r w:rsidR="00DA422B">
        <w:rPr>
          <w:sz w:val="24"/>
          <w:szCs w:val="24"/>
        </w:rPr>
        <w:fldChar w:fldCharType="begin"/>
      </w:r>
      <w:r w:rsidR="00580D53">
        <w:rPr>
          <w:sz w:val="24"/>
          <w:szCs w:val="24"/>
        </w:rPr>
        <w:instrText>HYPERLINK "mailto:photoclubsimanovci@gmail.com"</w:instrText>
      </w:r>
      <w:r w:rsidR="00DA422B">
        <w:rPr>
          <w:sz w:val="24"/>
          <w:szCs w:val="24"/>
        </w:rPr>
      </w:r>
      <w:r w:rsidR="00DA422B">
        <w:rPr>
          <w:sz w:val="24"/>
          <w:szCs w:val="24"/>
        </w:rPr>
        <w:fldChar w:fldCharType="separate"/>
      </w:r>
      <w:r w:rsidR="00580D53">
        <w:rPr>
          <w:rStyle w:val="Hyperlink"/>
          <w:sz w:val="24"/>
          <w:szCs w:val="24"/>
        </w:rPr>
        <w:t>photoclubsimanovci@gmail.com</w:t>
      </w:r>
      <w:r w:rsidR="00DA422B">
        <w:rPr>
          <w:sz w:val="24"/>
          <w:szCs w:val="24"/>
        </w:rPr>
        <w:fldChar w:fldCharType="end"/>
      </w:r>
      <w:bookmarkEnd w:id="1"/>
      <w:r w:rsidRPr="00560888">
        <w:rPr>
          <w:sz w:val="24"/>
          <w:szCs w:val="24"/>
        </w:rPr>
        <w:t xml:space="preserve"> web: </w:t>
      </w:r>
      <w:hyperlink r:id="rId13" w:history="1">
        <w:r w:rsidR="00142E42">
          <w:rPr>
            <w:rStyle w:val="Hyperlink"/>
            <w:rFonts w:cstheme="minorHAnsi"/>
            <w:color w:val="auto"/>
            <w:sz w:val="24"/>
            <w:szCs w:val="24"/>
          </w:rPr>
          <w:t>https://photobalkana.com/blenda</w:t>
        </w:r>
      </w:hyperlink>
    </w:p>
    <w:p w14:paraId="531F49FD" w14:textId="7F0D47F9" w:rsidR="00853B5A" w:rsidRPr="00560888" w:rsidRDefault="00853B5A" w:rsidP="00853B5A">
      <w:pPr>
        <w:pStyle w:val="NoSpacing"/>
        <w:rPr>
          <w:sz w:val="24"/>
          <w:szCs w:val="24"/>
        </w:rPr>
      </w:pPr>
    </w:p>
    <w:p w14:paraId="4E0288B5" w14:textId="357DDDC0" w:rsidR="00853B5A" w:rsidRPr="00560888" w:rsidRDefault="00853B5A" w:rsidP="00853B5A">
      <w:pPr>
        <w:rPr>
          <w:rFonts w:cstheme="minorHAnsi"/>
          <w:sz w:val="28"/>
          <w:szCs w:val="28"/>
        </w:rPr>
      </w:pPr>
      <w:r w:rsidRPr="00560888">
        <w:rPr>
          <w:rFonts w:cstheme="minorHAnsi"/>
          <w:b/>
          <w:sz w:val="28"/>
          <w:szCs w:val="28"/>
        </w:rPr>
        <w:t>S</w:t>
      </w:r>
      <w:r w:rsidR="002F6683">
        <w:rPr>
          <w:rFonts w:cstheme="minorHAnsi"/>
          <w:b/>
          <w:sz w:val="28"/>
          <w:szCs w:val="28"/>
        </w:rPr>
        <w:t>EKCIJE</w:t>
      </w:r>
      <w:r w:rsidRPr="00560888">
        <w:rPr>
          <w:rFonts w:cstheme="minorHAnsi"/>
          <w:b/>
          <w:sz w:val="28"/>
          <w:szCs w:val="28"/>
        </w:rPr>
        <w:t xml:space="preserve"> / T</w:t>
      </w:r>
      <w:r w:rsidR="002F6683">
        <w:rPr>
          <w:rFonts w:cstheme="minorHAnsi"/>
          <w:b/>
          <w:sz w:val="28"/>
          <w:szCs w:val="28"/>
        </w:rPr>
        <w:t>E</w:t>
      </w:r>
      <w:r w:rsidRPr="00560888">
        <w:rPr>
          <w:rFonts w:cstheme="minorHAnsi"/>
          <w:b/>
          <w:sz w:val="28"/>
          <w:szCs w:val="28"/>
        </w:rPr>
        <w:t>ME</w:t>
      </w:r>
    </w:p>
    <w:p w14:paraId="52436736" w14:textId="551FFE6B" w:rsidR="00853B5A" w:rsidRPr="00560888" w:rsidRDefault="00AB3F5E" w:rsidP="00853B5A">
      <w:pPr>
        <w:rPr>
          <w:rFonts w:cstheme="minorHAnsi"/>
          <w:sz w:val="24"/>
          <w:szCs w:val="24"/>
        </w:rPr>
      </w:pPr>
      <w:r>
        <w:rPr>
          <w:rFonts w:cstheme="minorHAnsi"/>
          <w:b/>
          <w:bCs/>
          <w:sz w:val="24"/>
          <w:szCs w:val="24"/>
        </w:rPr>
        <w:t>BLENDA</w:t>
      </w:r>
      <w:r w:rsidR="00853B5A" w:rsidRPr="00560888">
        <w:rPr>
          <w:rFonts w:cstheme="minorHAnsi"/>
          <w:b/>
          <w:bCs/>
          <w:sz w:val="24"/>
          <w:szCs w:val="24"/>
        </w:rPr>
        <w:t xml:space="preserve"> 202</w:t>
      </w:r>
      <w:r w:rsidR="00142E42">
        <w:rPr>
          <w:rFonts w:cstheme="minorHAnsi"/>
          <w:b/>
          <w:bCs/>
          <w:sz w:val="24"/>
          <w:szCs w:val="24"/>
        </w:rPr>
        <w:t>4</w:t>
      </w:r>
      <w:r w:rsidR="00853B5A" w:rsidRPr="00560888">
        <w:rPr>
          <w:rFonts w:cstheme="minorHAnsi"/>
          <w:sz w:val="24"/>
          <w:szCs w:val="24"/>
        </w:rPr>
        <w:t xml:space="preserve"> </w:t>
      </w:r>
      <w:r w:rsidR="002F6683">
        <w:rPr>
          <w:rFonts w:cstheme="minorHAnsi"/>
          <w:sz w:val="24"/>
          <w:szCs w:val="24"/>
        </w:rPr>
        <w:t>Međunarodna izložba umetničke fotografiije ima</w:t>
      </w:r>
      <w:r w:rsidR="00853B5A" w:rsidRPr="00560888">
        <w:rPr>
          <w:rFonts w:cstheme="minorHAnsi"/>
          <w:sz w:val="24"/>
          <w:szCs w:val="24"/>
        </w:rPr>
        <w:t xml:space="preserve"> 6 s</w:t>
      </w:r>
      <w:r w:rsidR="002F6683">
        <w:rPr>
          <w:rFonts w:cstheme="minorHAnsi"/>
          <w:sz w:val="24"/>
          <w:szCs w:val="24"/>
        </w:rPr>
        <w:t>ekcija</w:t>
      </w:r>
      <w:r w:rsidR="00853B5A" w:rsidRPr="00560888">
        <w:rPr>
          <w:rFonts w:cstheme="minorHAnsi"/>
          <w:sz w:val="24"/>
          <w:szCs w:val="24"/>
        </w:rPr>
        <w:t xml:space="preserve">, </w:t>
      </w:r>
      <w:r w:rsidR="002F6683">
        <w:rPr>
          <w:rFonts w:cstheme="minorHAnsi"/>
          <w:sz w:val="24"/>
          <w:szCs w:val="24"/>
        </w:rPr>
        <w:t>sve digitalne</w:t>
      </w:r>
      <w:r w:rsidR="00853B5A" w:rsidRPr="00560888">
        <w:rPr>
          <w:rFonts w:cstheme="minorHAnsi"/>
          <w:sz w:val="24"/>
          <w:szCs w:val="24"/>
        </w:rPr>
        <w:t xml:space="preserve">: </w:t>
      </w:r>
    </w:p>
    <w:p w14:paraId="7EDB6C30" w14:textId="6EC5ED3B" w:rsidR="00853B5A" w:rsidRPr="00560888" w:rsidRDefault="00853B5A" w:rsidP="00E2162A">
      <w:pPr>
        <w:pStyle w:val="NoSpacing"/>
        <w:spacing w:line="360" w:lineRule="auto"/>
        <w:rPr>
          <w:sz w:val="24"/>
          <w:szCs w:val="24"/>
        </w:rPr>
      </w:pPr>
      <w:r w:rsidRPr="00560888">
        <w:rPr>
          <w:sz w:val="24"/>
          <w:szCs w:val="24"/>
        </w:rPr>
        <w:t xml:space="preserve">1. (A)  </w:t>
      </w:r>
      <w:r w:rsidR="002F6683">
        <w:rPr>
          <w:b/>
          <w:bCs/>
          <w:sz w:val="24"/>
          <w:szCs w:val="24"/>
        </w:rPr>
        <w:t>Otvorena kolor</w:t>
      </w:r>
      <w:r w:rsidRPr="00560888">
        <w:rPr>
          <w:sz w:val="24"/>
          <w:szCs w:val="24"/>
        </w:rPr>
        <w:t xml:space="preserve"> (FIAP </w:t>
      </w:r>
      <w:r w:rsidR="00142E42">
        <w:rPr>
          <w:sz w:val="24"/>
          <w:szCs w:val="24"/>
        </w:rPr>
        <w:t xml:space="preserve">- </w:t>
      </w:r>
      <w:r w:rsidR="002F6683">
        <w:rPr>
          <w:sz w:val="24"/>
          <w:szCs w:val="24"/>
        </w:rPr>
        <w:t>samo kolor</w:t>
      </w:r>
      <w:r w:rsidRPr="00560888">
        <w:rPr>
          <w:sz w:val="24"/>
          <w:szCs w:val="24"/>
        </w:rPr>
        <w:t>)</w:t>
      </w:r>
    </w:p>
    <w:p w14:paraId="42D26B04" w14:textId="17E0A2B2" w:rsidR="00853B5A" w:rsidRPr="00560888" w:rsidRDefault="00853B5A" w:rsidP="00E2162A">
      <w:pPr>
        <w:pStyle w:val="NoSpacing"/>
        <w:spacing w:line="360" w:lineRule="auto"/>
        <w:rPr>
          <w:sz w:val="24"/>
          <w:szCs w:val="24"/>
        </w:rPr>
      </w:pPr>
      <w:r w:rsidRPr="00560888">
        <w:rPr>
          <w:sz w:val="24"/>
          <w:szCs w:val="24"/>
        </w:rPr>
        <w:t xml:space="preserve">2. (B)  </w:t>
      </w:r>
      <w:r w:rsidR="002F6683">
        <w:rPr>
          <w:b/>
          <w:bCs/>
          <w:sz w:val="24"/>
          <w:szCs w:val="24"/>
        </w:rPr>
        <w:t>Otvorena mono</w:t>
      </w:r>
      <w:r w:rsidRPr="00560888">
        <w:rPr>
          <w:sz w:val="24"/>
          <w:szCs w:val="24"/>
        </w:rPr>
        <w:t xml:space="preserve"> (FIAP</w:t>
      </w:r>
      <w:r w:rsidR="00142E42">
        <w:rPr>
          <w:sz w:val="24"/>
          <w:szCs w:val="24"/>
        </w:rPr>
        <w:t xml:space="preserve"> -</w:t>
      </w:r>
      <w:r w:rsidR="00E2162A" w:rsidRPr="00560888">
        <w:rPr>
          <w:sz w:val="24"/>
          <w:szCs w:val="24"/>
        </w:rPr>
        <w:t xml:space="preserve"> </w:t>
      </w:r>
      <w:r w:rsidR="002F6683">
        <w:rPr>
          <w:sz w:val="24"/>
          <w:szCs w:val="24"/>
        </w:rPr>
        <w:t>samo crno-bele</w:t>
      </w:r>
      <w:r w:rsidRPr="00560888">
        <w:rPr>
          <w:sz w:val="24"/>
          <w:szCs w:val="24"/>
        </w:rPr>
        <w:t>)</w:t>
      </w:r>
    </w:p>
    <w:p w14:paraId="1D6062C7" w14:textId="46655F91" w:rsidR="00853B5A" w:rsidRPr="00560888" w:rsidRDefault="00853B5A" w:rsidP="00E2162A">
      <w:pPr>
        <w:pStyle w:val="NoSpacing"/>
        <w:spacing w:line="360" w:lineRule="auto"/>
        <w:rPr>
          <w:sz w:val="24"/>
          <w:szCs w:val="24"/>
        </w:rPr>
      </w:pPr>
      <w:r w:rsidRPr="00560888">
        <w:rPr>
          <w:sz w:val="24"/>
          <w:szCs w:val="24"/>
        </w:rPr>
        <w:t xml:space="preserve">3. (C)  </w:t>
      </w:r>
      <w:r w:rsidR="002F6683">
        <w:rPr>
          <w:b/>
          <w:bCs/>
          <w:sz w:val="24"/>
          <w:szCs w:val="24"/>
        </w:rPr>
        <w:t>Portret</w:t>
      </w:r>
      <w:r w:rsidRPr="00560888">
        <w:rPr>
          <w:sz w:val="24"/>
          <w:szCs w:val="24"/>
        </w:rPr>
        <w:t xml:space="preserve"> (FIAP</w:t>
      </w:r>
      <w:r w:rsidR="00142E42">
        <w:rPr>
          <w:sz w:val="24"/>
          <w:szCs w:val="24"/>
        </w:rPr>
        <w:t xml:space="preserve"> -</w:t>
      </w:r>
      <w:r w:rsidR="00E2162A" w:rsidRPr="00560888">
        <w:rPr>
          <w:sz w:val="24"/>
          <w:szCs w:val="24"/>
        </w:rPr>
        <w:t xml:space="preserve"> </w:t>
      </w:r>
      <w:r w:rsidR="002F6683">
        <w:rPr>
          <w:sz w:val="24"/>
          <w:szCs w:val="24"/>
        </w:rPr>
        <w:t>samo kolor</w:t>
      </w:r>
      <w:r w:rsidRPr="00560888">
        <w:rPr>
          <w:sz w:val="24"/>
          <w:szCs w:val="24"/>
        </w:rPr>
        <w:t>)</w:t>
      </w:r>
    </w:p>
    <w:p w14:paraId="15BA3C78" w14:textId="1876BCB4" w:rsidR="00853B5A" w:rsidRPr="00560888" w:rsidRDefault="00853B5A" w:rsidP="00E2162A">
      <w:pPr>
        <w:pStyle w:val="NoSpacing"/>
        <w:spacing w:line="360" w:lineRule="auto"/>
        <w:rPr>
          <w:sz w:val="24"/>
          <w:szCs w:val="24"/>
        </w:rPr>
      </w:pPr>
      <w:r w:rsidRPr="00560888">
        <w:rPr>
          <w:sz w:val="24"/>
          <w:szCs w:val="24"/>
        </w:rPr>
        <w:t xml:space="preserve">4. (D)  </w:t>
      </w:r>
      <w:r w:rsidR="002F6683">
        <w:rPr>
          <w:b/>
          <w:bCs/>
          <w:sz w:val="24"/>
          <w:szCs w:val="24"/>
        </w:rPr>
        <w:t>Priroda</w:t>
      </w:r>
      <w:r w:rsidRPr="00560888">
        <w:rPr>
          <w:sz w:val="24"/>
          <w:szCs w:val="24"/>
        </w:rPr>
        <w:t xml:space="preserve"> (FIAP</w:t>
      </w:r>
      <w:r w:rsidR="00142E42">
        <w:rPr>
          <w:sz w:val="24"/>
          <w:szCs w:val="24"/>
        </w:rPr>
        <w:t xml:space="preserve"> -</w:t>
      </w:r>
      <w:r w:rsidR="00E2162A" w:rsidRPr="00560888">
        <w:rPr>
          <w:sz w:val="24"/>
          <w:szCs w:val="24"/>
        </w:rPr>
        <w:t xml:space="preserve"> </w:t>
      </w:r>
      <w:r w:rsidR="002F6683">
        <w:rPr>
          <w:sz w:val="24"/>
          <w:szCs w:val="24"/>
        </w:rPr>
        <w:t>kolor i crno-bele</w:t>
      </w:r>
      <w:r w:rsidRPr="00560888">
        <w:rPr>
          <w:sz w:val="24"/>
          <w:szCs w:val="24"/>
        </w:rPr>
        <w:t>)</w:t>
      </w:r>
    </w:p>
    <w:p w14:paraId="24AE88B5" w14:textId="7ECEC6B0" w:rsidR="00853B5A" w:rsidRPr="00560888" w:rsidRDefault="00853B5A" w:rsidP="00E2162A">
      <w:pPr>
        <w:pStyle w:val="NoSpacing"/>
        <w:spacing w:line="360" w:lineRule="auto"/>
        <w:rPr>
          <w:sz w:val="24"/>
          <w:szCs w:val="24"/>
        </w:rPr>
      </w:pPr>
      <w:r w:rsidRPr="00560888">
        <w:rPr>
          <w:sz w:val="24"/>
          <w:szCs w:val="24"/>
        </w:rPr>
        <w:t xml:space="preserve">5. (E)  </w:t>
      </w:r>
      <w:r w:rsidR="00142E42">
        <w:rPr>
          <w:b/>
          <w:bCs/>
          <w:sz w:val="24"/>
          <w:szCs w:val="24"/>
        </w:rPr>
        <w:t>Svet u fokusu</w:t>
      </w:r>
      <w:r w:rsidRPr="00560888">
        <w:rPr>
          <w:sz w:val="24"/>
          <w:szCs w:val="24"/>
        </w:rPr>
        <w:t xml:space="preserve"> (FIAP</w:t>
      </w:r>
      <w:r w:rsidR="00142E42">
        <w:rPr>
          <w:sz w:val="24"/>
          <w:szCs w:val="24"/>
        </w:rPr>
        <w:t xml:space="preserve"> -</w:t>
      </w:r>
      <w:r w:rsidR="00E2162A" w:rsidRPr="00560888">
        <w:rPr>
          <w:sz w:val="24"/>
          <w:szCs w:val="24"/>
        </w:rPr>
        <w:t xml:space="preserve"> </w:t>
      </w:r>
      <w:r w:rsidR="002F6683">
        <w:rPr>
          <w:sz w:val="24"/>
          <w:szCs w:val="24"/>
        </w:rPr>
        <w:t>kolor i crno-bele</w:t>
      </w:r>
      <w:r w:rsidRPr="00560888">
        <w:rPr>
          <w:sz w:val="24"/>
          <w:szCs w:val="24"/>
        </w:rPr>
        <w:t>)</w:t>
      </w:r>
    </w:p>
    <w:p w14:paraId="56BF5BAC" w14:textId="412503E6" w:rsidR="00853B5A" w:rsidRPr="00560888" w:rsidRDefault="00853B5A" w:rsidP="00E2162A">
      <w:pPr>
        <w:pStyle w:val="NoSpacing"/>
        <w:spacing w:line="360" w:lineRule="auto"/>
        <w:rPr>
          <w:sz w:val="24"/>
          <w:szCs w:val="24"/>
        </w:rPr>
      </w:pPr>
      <w:r w:rsidRPr="00560888">
        <w:rPr>
          <w:sz w:val="24"/>
          <w:szCs w:val="24"/>
        </w:rPr>
        <w:t xml:space="preserve">6. (F)  </w:t>
      </w:r>
      <w:r w:rsidR="002F6683">
        <w:rPr>
          <w:b/>
          <w:bCs/>
          <w:sz w:val="24"/>
          <w:szCs w:val="24"/>
        </w:rPr>
        <w:t>Fotožurnalizam</w:t>
      </w:r>
      <w:r w:rsidRPr="00560888">
        <w:rPr>
          <w:sz w:val="24"/>
          <w:szCs w:val="24"/>
        </w:rPr>
        <w:t xml:space="preserve"> (FIAP</w:t>
      </w:r>
      <w:r w:rsidR="00142E42">
        <w:rPr>
          <w:sz w:val="24"/>
          <w:szCs w:val="24"/>
        </w:rPr>
        <w:t xml:space="preserve"> -</w:t>
      </w:r>
      <w:r w:rsidR="00E2162A" w:rsidRPr="00560888">
        <w:rPr>
          <w:sz w:val="24"/>
          <w:szCs w:val="24"/>
        </w:rPr>
        <w:t xml:space="preserve"> </w:t>
      </w:r>
      <w:r w:rsidR="002F6683">
        <w:rPr>
          <w:sz w:val="24"/>
          <w:szCs w:val="24"/>
        </w:rPr>
        <w:t>kolor i crno-bele</w:t>
      </w:r>
      <w:r w:rsidRPr="00560888">
        <w:rPr>
          <w:sz w:val="24"/>
          <w:szCs w:val="24"/>
        </w:rPr>
        <w:t>)</w:t>
      </w:r>
    </w:p>
    <w:p w14:paraId="3B8F184A" w14:textId="0490FAFB" w:rsidR="00853B5A" w:rsidRPr="00560888" w:rsidRDefault="00853B5A" w:rsidP="00853B5A">
      <w:pPr>
        <w:pStyle w:val="NoSpacing"/>
        <w:rPr>
          <w:sz w:val="24"/>
          <w:szCs w:val="24"/>
        </w:rPr>
      </w:pPr>
    </w:p>
    <w:p w14:paraId="1B2EC27D" w14:textId="77777777" w:rsidR="00853B5A" w:rsidRPr="00560888" w:rsidRDefault="00853B5A" w:rsidP="00853B5A">
      <w:pPr>
        <w:rPr>
          <w:rFonts w:cstheme="minorHAnsi"/>
          <w:sz w:val="28"/>
          <w:szCs w:val="28"/>
        </w:rPr>
      </w:pPr>
      <w:r w:rsidRPr="00560888">
        <w:rPr>
          <w:rFonts w:cstheme="minorHAnsi"/>
          <w:b/>
          <w:sz w:val="28"/>
          <w:szCs w:val="28"/>
        </w:rPr>
        <w:t>ENTRY FEE</w:t>
      </w:r>
      <w:r w:rsidRPr="00560888">
        <w:rPr>
          <w:rFonts w:cstheme="minorHAnsi"/>
          <w:sz w:val="28"/>
          <w:szCs w:val="28"/>
        </w:rPr>
        <w:t xml:space="preserve"> </w:t>
      </w:r>
    </w:p>
    <w:p w14:paraId="6BE7F266" w14:textId="42BA2223" w:rsidR="00853B5A" w:rsidRPr="00560888" w:rsidRDefault="002F6683" w:rsidP="00853B5A">
      <w:pPr>
        <w:rPr>
          <w:rFonts w:cstheme="minorHAnsi"/>
          <w:sz w:val="24"/>
          <w:szCs w:val="24"/>
        </w:rPr>
      </w:pPr>
      <w:r>
        <w:rPr>
          <w:rFonts w:cstheme="minorHAnsi"/>
          <w:sz w:val="24"/>
          <w:szCs w:val="24"/>
        </w:rPr>
        <w:t>Zavisno od broja sekcija kotizacija je sledeća:</w:t>
      </w:r>
    </w:p>
    <w:p w14:paraId="3C4B2DB6" w14:textId="4A06FF0A" w:rsidR="00853B5A" w:rsidRPr="00560888" w:rsidRDefault="00853B5A" w:rsidP="00853B5A">
      <w:pPr>
        <w:pStyle w:val="NoSpacing"/>
        <w:rPr>
          <w:sz w:val="24"/>
          <w:szCs w:val="24"/>
        </w:rPr>
      </w:pPr>
      <w:r w:rsidRPr="00560888">
        <w:rPr>
          <w:sz w:val="24"/>
          <w:szCs w:val="24"/>
        </w:rPr>
        <w:t>-</w:t>
      </w:r>
      <w:r w:rsidRPr="00560888">
        <w:rPr>
          <w:sz w:val="24"/>
          <w:szCs w:val="24"/>
        </w:rPr>
        <w:tab/>
      </w:r>
      <w:r w:rsidR="002F6683">
        <w:rPr>
          <w:sz w:val="24"/>
          <w:szCs w:val="24"/>
        </w:rPr>
        <w:t>bilo koje</w:t>
      </w:r>
      <w:r w:rsidRPr="00560888">
        <w:rPr>
          <w:sz w:val="24"/>
          <w:szCs w:val="24"/>
        </w:rPr>
        <w:t xml:space="preserve"> 1</w:t>
      </w:r>
      <w:r w:rsidR="00DA422B">
        <w:rPr>
          <w:sz w:val="24"/>
          <w:szCs w:val="24"/>
        </w:rPr>
        <w:t>, 2</w:t>
      </w:r>
      <w:r w:rsidRPr="00560888">
        <w:rPr>
          <w:sz w:val="24"/>
          <w:szCs w:val="24"/>
        </w:rPr>
        <w:t xml:space="preserve"> </w:t>
      </w:r>
      <w:r w:rsidR="002F6683">
        <w:rPr>
          <w:sz w:val="24"/>
          <w:szCs w:val="24"/>
        </w:rPr>
        <w:t>ili</w:t>
      </w:r>
      <w:r w:rsidRPr="00560888">
        <w:rPr>
          <w:sz w:val="24"/>
          <w:szCs w:val="24"/>
        </w:rPr>
        <w:t xml:space="preserve"> </w:t>
      </w:r>
      <w:r w:rsidR="00DA422B">
        <w:rPr>
          <w:sz w:val="24"/>
          <w:szCs w:val="24"/>
        </w:rPr>
        <w:t>3</w:t>
      </w:r>
      <w:r w:rsidRPr="00560888">
        <w:rPr>
          <w:sz w:val="24"/>
          <w:szCs w:val="24"/>
        </w:rPr>
        <w:t xml:space="preserve"> </w:t>
      </w:r>
      <w:r w:rsidR="002F6683">
        <w:rPr>
          <w:sz w:val="24"/>
          <w:szCs w:val="24"/>
        </w:rPr>
        <w:t>sekcija</w:t>
      </w:r>
      <w:r w:rsidRPr="00560888">
        <w:rPr>
          <w:sz w:val="24"/>
          <w:szCs w:val="24"/>
        </w:rPr>
        <w:t xml:space="preserve"> = </w:t>
      </w:r>
      <w:r w:rsidR="00DA422B">
        <w:rPr>
          <w:sz w:val="24"/>
          <w:szCs w:val="24"/>
        </w:rPr>
        <w:t>20</w:t>
      </w:r>
      <w:r w:rsidRPr="00560888">
        <w:rPr>
          <w:sz w:val="24"/>
          <w:szCs w:val="24"/>
        </w:rPr>
        <w:t xml:space="preserve"> EUR</w:t>
      </w:r>
    </w:p>
    <w:p w14:paraId="2B25864C" w14:textId="580AE328" w:rsidR="00853B5A" w:rsidRPr="00560888" w:rsidRDefault="00853B5A" w:rsidP="00853B5A">
      <w:pPr>
        <w:pStyle w:val="NoSpacing"/>
        <w:rPr>
          <w:sz w:val="24"/>
          <w:szCs w:val="24"/>
        </w:rPr>
      </w:pPr>
      <w:r w:rsidRPr="00560888">
        <w:rPr>
          <w:sz w:val="24"/>
          <w:szCs w:val="24"/>
        </w:rPr>
        <w:t>-</w:t>
      </w:r>
      <w:r w:rsidRPr="00560888">
        <w:rPr>
          <w:sz w:val="24"/>
          <w:szCs w:val="24"/>
        </w:rPr>
        <w:tab/>
      </w:r>
      <w:r w:rsidR="002F6683">
        <w:rPr>
          <w:sz w:val="24"/>
          <w:szCs w:val="24"/>
        </w:rPr>
        <w:t>bilo koje</w:t>
      </w:r>
      <w:r w:rsidR="002F6683" w:rsidRPr="00560888">
        <w:rPr>
          <w:sz w:val="24"/>
          <w:szCs w:val="24"/>
        </w:rPr>
        <w:t xml:space="preserve"> </w:t>
      </w:r>
      <w:r w:rsidR="002F6683">
        <w:rPr>
          <w:sz w:val="24"/>
          <w:szCs w:val="24"/>
        </w:rPr>
        <w:t>4, 5</w:t>
      </w:r>
      <w:r w:rsidR="002F6683" w:rsidRPr="00560888">
        <w:rPr>
          <w:sz w:val="24"/>
          <w:szCs w:val="24"/>
        </w:rPr>
        <w:t xml:space="preserve"> </w:t>
      </w:r>
      <w:r w:rsidR="002F6683">
        <w:rPr>
          <w:sz w:val="24"/>
          <w:szCs w:val="24"/>
        </w:rPr>
        <w:t>ili</w:t>
      </w:r>
      <w:r w:rsidR="002F6683" w:rsidRPr="00560888">
        <w:rPr>
          <w:sz w:val="24"/>
          <w:szCs w:val="24"/>
        </w:rPr>
        <w:t xml:space="preserve"> </w:t>
      </w:r>
      <w:r w:rsidR="002F6683">
        <w:rPr>
          <w:sz w:val="24"/>
          <w:szCs w:val="24"/>
        </w:rPr>
        <w:t>6</w:t>
      </w:r>
      <w:r w:rsidR="002F6683" w:rsidRPr="00560888">
        <w:rPr>
          <w:sz w:val="24"/>
          <w:szCs w:val="24"/>
        </w:rPr>
        <w:t xml:space="preserve"> </w:t>
      </w:r>
      <w:r w:rsidR="002F6683">
        <w:rPr>
          <w:sz w:val="24"/>
          <w:szCs w:val="24"/>
        </w:rPr>
        <w:t>sekcija</w:t>
      </w:r>
      <w:r w:rsidR="002F6683" w:rsidRPr="00560888">
        <w:rPr>
          <w:sz w:val="24"/>
          <w:szCs w:val="24"/>
        </w:rPr>
        <w:t xml:space="preserve"> </w:t>
      </w:r>
      <w:r w:rsidRPr="00560888">
        <w:rPr>
          <w:sz w:val="24"/>
          <w:szCs w:val="24"/>
        </w:rPr>
        <w:t xml:space="preserve">= </w:t>
      </w:r>
      <w:r w:rsidR="00142E42">
        <w:rPr>
          <w:sz w:val="24"/>
          <w:szCs w:val="24"/>
        </w:rPr>
        <w:t>25</w:t>
      </w:r>
      <w:r w:rsidRPr="00560888">
        <w:rPr>
          <w:sz w:val="24"/>
          <w:szCs w:val="24"/>
        </w:rPr>
        <w:t xml:space="preserve"> EUR</w:t>
      </w:r>
    </w:p>
    <w:p w14:paraId="154E06C7" w14:textId="77777777" w:rsidR="00853B5A" w:rsidRPr="00560888" w:rsidRDefault="00853B5A" w:rsidP="00853B5A">
      <w:pPr>
        <w:pStyle w:val="NoSpacing"/>
        <w:rPr>
          <w:sz w:val="24"/>
          <w:szCs w:val="24"/>
        </w:rPr>
      </w:pPr>
    </w:p>
    <w:p w14:paraId="6D66C47A" w14:textId="34BAA67E" w:rsidR="00853B5A" w:rsidRPr="00560888" w:rsidRDefault="002F6683" w:rsidP="00853B5A">
      <w:pPr>
        <w:rPr>
          <w:rFonts w:cstheme="minorHAnsi"/>
          <w:sz w:val="24"/>
          <w:szCs w:val="24"/>
        </w:rPr>
      </w:pPr>
      <w:r>
        <w:rPr>
          <w:rFonts w:cstheme="minorHAnsi"/>
          <w:sz w:val="24"/>
          <w:szCs w:val="24"/>
        </w:rPr>
        <w:t>Kotizacija se može platiti putem PayPal-a, Skrill</w:t>
      </w:r>
      <w:r w:rsidR="00AC5DFB">
        <w:rPr>
          <w:rFonts w:cstheme="minorHAnsi"/>
          <w:sz w:val="24"/>
          <w:szCs w:val="24"/>
        </w:rPr>
        <w:t xml:space="preserve"> ili preko web sajta:</w:t>
      </w:r>
      <w:r>
        <w:rPr>
          <w:rFonts w:cstheme="minorHAnsi"/>
          <w:sz w:val="24"/>
          <w:szCs w:val="24"/>
        </w:rPr>
        <w:t xml:space="preserve"> </w:t>
      </w:r>
    </w:p>
    <w:p w14:paraId="1A8C6167" w14:textId="7011561B" w:rsidR="00853B5A" w:rsidRPr="00142E42" w:rsidRDefault="00853B5A" w:rsidP="00142E42">
      <w:pPr>
        <w:pStyle w:val="NoSpacing"/>
        <w:rPr>
          <w:rFonts w:cstheme="minorHAnsi"/>
          <w:sz w:val="24"/>
          <w:szCs w:val="24"/>
        </w:rPr>
      </w:pPr>
      <w:r w:rsidRPr="00560888">
        <w:rPr>
          <w:rFonts w:cstheme="minorHAnsi"/>
          <w:sz w:val="24"/>
          <w:szCs w:val="24"/>
        </w:rPr>
        <w:t xml:space="preserve">PayPal: </w:t>
      </w:r>
      <w:hyperlink r:id="rId14" w:history="1">
        <w:r w:rsidR="00142E42">
          <w:rPr>
            <w:rStyle w:val="Hyperlink"/>
            <w:rFonts w:cstheme="minorHAnsi"/>
            <w:color w:val="auto"/>
            <w:sz w:val="24"/>
            <w:szCs w:val="24"/>
          </w:rPr>
          <w:t>https://photobalkana.com/blenda</w:t>
        </w:r>
      </w:hyperlink>
      <w:r w:rsidRPr="00142E42">
        <w:rPr>
          <w:rFonts w:cstheme="minorHAnsi"/>
          <w:sz w:val="24"/>
          <w:szCs w:val="24"/>
        </w:rPr>
        <w:t xml:space="preserve"> </w:t>
      </w:r>
      <w:r w:rsidR="00AC5DFB" w:rsidRPr="00142E42">
        <w:rPr>
          <w:rFonts w:cstheme="minorHAnsi"/>
          <w:sz w:val="24"/>
          <w:szCs w:val="24"/>
        </w:rPr>
        <w:t>klikom</w:t>
      </w:r>
      <w:r w:rsidRPr="00142E42">
        <w:rPr>
          <w:rFonts w:cstheme="minorHAnsi"/>
          <w:sz w:val="24"/>
          <w:szCs w:val="24"/>
        </w:rPr>
        <w:t xml:space="preserve"> PAYMENT </w:t>
      </w:r>
      <w:r w:rsidR="00AC5DFB" w:rsidRPr="00142E42">
        <w:rPr>
          <w:rFonts w:cstheme="minorHAnsi"/>
          <w:sz w:val="24"/>
          <w:szCs w:val="24"/>
        </w:rPr>
        <w:t>u meniju ili direktno na email</w:t>
      </w:r>
      <w:r w:rsidRPr="00142E42">
        <w:rPr>
          <w:rFonts w:cstheme="minorHAnsi"/>
          <w:sz w:val="24"/>
          <w:szCs w:val="24"/>
        </w:rPr>
        <w:t xml:space="preserve">: </w:t>
      </w:r>
      <w:hyperlink r:id="rId15" w:history="1">
        <w:r w:rsidR="00AB3F5E" w:rsidRPr="00142E42">
          <w:rPr>
            <w:rStyle w:val="Hyperlink"/>
            <w:sz w:val="24"/>
            <w:szCs w:val="24"/>
          </w:rPr>
          <w:t>photoclubsimanovci@gmail.com</w:t>
        </w:r>
      </w:hyperlink>
    </w:p>
    <w:p w14:paraId="1681613F" w14:textId="1BCFC9E0" w:rsidR="00853B5A" w:rsidRPr="00560888" w:rsidRDefault="00AC5DFB" w:rsidP="00853B5A">
      <w:pPr>
        <w:pStyle w:val="ListParagraph"/>
        <w:numPr>
          <w:ilvl w:val="0"/>
          <w:numId w:val="11"/>
        </w:numPr>
        <w:ind w:hanging="436"/>
        <w:rPr>
          <w:rStyle w:val="Hyperlink"/>
          <w:rFonts w:cstheme="minorHAnsi"/>
          <w:color w:val="auto"/>
          <w:sz w:val="24"/>
          <w:szCs w:val="24"/>
          <w:u w:val="none"/>
        </w:rPr>
      </w:pPr>
      <w:r>
        <w:rPr>
          <w:rFonts w:cstheme="minorHAnsi"/>
          <w:sz w:val="24"/>
          <w:szCs w:val="24"/>
        </w:rPr>
        <w:t>Kotizacija se može platiti putem</w:t>
      </w:r>
      <w:r w:rsidR="00853B5A" w:rsidRPr="00560888">
        <w:rPr>
          <w:rFonts w:cstheme="minorHAnsi"/>
          <w:sz w:val="24"/>
          <w:szCs w:val="24"/>
        </w:rPr>
        <w:t xml:space="preserve"> SKRILL </w:t>
      </w:r>
      <w:r>
        <w:rPr>
          <w:rFonts w:cstheme="minorHAnsi"/>
          <w:sz w:val="24"/>
          <w:szCs w:val="24"/>
        </w:rPr>
        <w:t>slanjem na</w:t>
      </w:r>
      <w:r w:rsidR="00853B5A" w:rsidRPr="00560888">
        <w:rPr>
          <w:rFonts w:cstheme="minorHAnsi"/>
          <w:sz w:val="24"/>
          <w:szCs w:val="24"/>
        </w:rPr>
        <w:t xml:space="preserve"> email: </w:t>
      </w:r>
      <w:hyperlink r:id="rId16" w:history="1">
        <w:r w:rsidR="00853B5A" w:rsidRPr="00560888">
          <w:rPr>
            <w:rStyle w:val="Hyperlink"/>
            <w:rFonts w:cstheme="minorHAnsi"/>
            <w:color w:val="auto"/>
            <w:sz w:val="24"/>
            <w:szCs w:val="24"/>
          </w:rPr>
          <w:t>skadarsalon@gmail.com</w:t>
        </w:r>
      </w:hyperlink>
    </w:p>
    <w:p w14:paraId="00BBF8BC" w14:textId="1379E384" w:rsidR="000C75E3" w:rsidRPr="00560888" w:rsidRDefault="00AC5DFB" w:rsidP="00853B5A">
      <w:pPr>
        <w:pStyle w:val="ListParagraph"/>
        <w:numPr>
          <w:ilvl w:val="0"/>
          <w:numId w:val="11"/>
        </w:numPr>
        <w:ind w:hanging="436"/>
        <w:rPr>
          <w:rFonts w:cstheme="minorHAnsi"/>
          <w:sz w:val="24"/>
          <w:szCs w:val="24"/>
        </w:rPr>
      </w:pPr>
      <w:r>
        <w:rPr>
          <w:rFonts w:cstheme="minorHAnsi"/>
          <w:sz w:val="24"/>
          <w:szCs w:val="24"/>
        </w:rPr>
        <w:t>Primaju se i kriptovalute</w:t>
      </w:r>
      <w:r w:rsidR="000C75E3" w:rsidRPr="00560888">
        <w:rPr>
          <w:rFonts w:cstheme="minorHAnsi"/>
          <w:sz w:val="24"/>
          <w:szCs w:val="24"/>
        </w:rPr>
        <w:t xml:space="preserve">: BUSD, USDT, USDC, BTC, ETH. </w:t>
      </w:r>
      <w:r>
        <w:rPr>
          <w:rFonts w:cstheme="minorHAnsi"/>
          <w:sz w:val="24"/>
          <w:szCs w:val="24"/>
        </w:rPr>
        <w:t>Za više informacija kontaktirati na</w:t>
      </w:r>
      <w:r w:rsidR="000C75E3" w:rsidRPr="00560888">
        <w:rPr>
          <w:rFonts w:cstheme="minorHAnsi"/>
          <w:sz w:val="24"/>
          <w:szCs w:val="24"/>
        </w:rPr>
        <w:t xml:space="preserve"> email: </w:t>
      </w:r>
      <w:hyperlink r:id="rId17" w:history="1">
        <w:r w:rsidR="00AB3F5E">
          <w:rPr>
            <w:rStyle w:val="Hyperlink"/>
            <w:sz w:val="24"/>
            <w:szCs w:val="24"/>
          </w:rPr>
          <w:t>photoclubsimanovci@gmail.com</w:t>
        </w:r>
      </w:hyperlink>
    </w:p>
    <w:p w14:paraId="4597B4B1" w14:textId="3D1A37F9" w:rsidR="00E2162A" w:rsidRPr="00560888" w:rsidRDefault="00AC5DFB" w:rsidP="00853B5A">
      <w:pPr>
        <w:rPr>
          <w:rFonts w:cstheme="minorHAnsi"/>
          <w:b/>
          <w:sz w:val="24"/>
          <w:szCs w:val="24"/>
        </w:rPr>
      </w:pPr>
      <w:r>
        <w:rPr>
          <w:rFonts w:cstheme="minorHAnsi"/>
          <w:b/>
          <w:sz w:val="24"/>
          <w:szCs w:val="24"/>
        </w:rPr>
        <w:t>Radovi autora koji ne plati kotizaciju neće se uzimati u razmatranje.</w:t>
      </w:r>
      <w:r w:rsidR="00853B5A" w:rsidRPr="00560888">
        <w:rPr>
          <w:rFonts w:cstheme="minorHAnsi"/>
          <w:b/>
          <w:sz w:val="24"/>
          <w:szCs w:val="24"/>
        </w:rPr>
        <w:t xml:space="preserve"> </w:t>
      </w:r>
    </w:p>
    <w:p w14:paraId="02D6C691" w14:textId="1FDB26F4" w:rsidR="00853B5A" w:rsidRPr="00560888" w:rsidRDefault="00AC5DFB" w:rsidP="00853B5A">
      <w:pPr>
        <w:pStyle w:val="NoSpacing"/>
        <w:rPr>
          <w:sz w:val="24"/>
          <w:szCs w:val="24"/>
        </w:rPr>
      </w:pPr>
      <w:r>
        <w:rPr>
          <w:sz w:val="24"/>
          <w:szCs w:val="24"/>
        </w:rPr>
        <w:t>Popust za grupe</w:t>
      </w:r>
      <w:r w:rsidR="00853B5A" w:rsidRPr="00560888">
        <w:rPr>
          <w:sz w:val="24"/>
          <w:szCs w:val="24"/>
        </w:rPr>
        <w:t xml:space="preserve">: </w:t>
      </w:r>
    </w:p>
    <w:p w14:paraId="048C69F1" w14:textId="6EB85969" w:rsidR="00853B5A" w:rsidRPr="00560888" w:rsidRDefault="00853B5A" w:rsidP="00853B5A">
      <w:pPr>
        <w:pStyle w:val="NoSpacing"/>
        <w:rPr>
          <w:sz w:val="24"/>
          <w:szCs w:val="24"/>
        </w:rPr>
      </w:pPr>
      <w:r w:rsidRPr="00560888">
        <w:rPr>
          <w:sz w:val="24"/>
          <w:szCs w:val="24"/>
        </w:rPr>
        <w:t xml:space="preserve">5-9 </w:t>
      </w:r>
      <w:r w:rsidR="00AC5DFB">
        <w:rPr>
          <w:sz w:val="24"/>
          <w:szCs w:val="24"/>
        </w:rPr>
        <w:t>učesnika</w:t>
      </w:r>
      <w:r w:rsidRPr="00560888">
        <w:rPr>
          <w:sz w:val="24"/>
          <w:szCs w:val="24"/>
        </w:rPr>
        <w:t>: 10%</w:t>
      </w:r>
    </w:p>
    <w:p w14:paraId="19C8FE0D" w14:textId="1A6EEBEA" w:rsidR="00853B5A" w:rsidRPr="00560888" w:rsidRDefault="00853B5A" w:rsidP="00853B5A">
      <w:pPr>
        <w:pStyle w:val="NoSpacing"/>
        <w:rPr>
          <w:sz w:val="24"/>
          <w:szCs w:val="24"/>
        </w:rPr>
      </w:pPr>
      <w:r w:rsidRPr="00560888">
        <w:rPr>
          <w:sz w:val="24"/>
          <w:szCs w:val="24"/>
        </w:rPr>
        <w:t xml:space="preserve">10 -15 </w:t>
      </w:r>
      <w:r w:rsidR="00AC5DFB">
        <w:rPr>
          <w:sz w:val="24"/>
          <w:szCs w:val="24"/>
        </w:rPr>
        <w:t>učesnika</w:t>
      </w:r>
      <w:r w:rsidRPr="00560888">
        <w:rPr>
          <w:sz w:val="24"/>
          <w:szCs w:val="24"/>
        </w:rPr>
        <w:t>: 15%</w:t>
      </w:r>
    </w:p>
    <w:p w14:paraId="4EC6E55F" w14:textId="757B68C3" w:rsidR="00853B5A" w:rsidRPr="00560888" w:rsidRDefault="00853B5A" w:rsidP="00853B5A">
      <w:pPr>
        <w:pStyle w:val="NoSpacing"/>
        <w:rPr>
          <w:sz w:val="24"/>
          <w:szCs w:val="24"/>
        </w:rPr>
      </w:pPr>
      <w:r w:rsidRPr="00560888">
        <w:rPr>
          <w:sz w:val="24"/>
          <w:szCs w:val="24"/>
        </w:rPr>
        <w:t xml:space="preserve">16-20 </w:t>
      </w:r>
      <w:r w:rsidR="00AC5DFB">
        <w:rPr>
          <w:sz w:val="24"/>
          <w:szCs w:val="24"/>
        </w:rPr>
        <w:t>učesnika</w:t>
      </w:r>
      <w:r w:rsidRPr="00560888">
        <w:rPr>
          <w:sz w:val="24"/>
          <w:szCs w:val="24"/>
        </w:rPr>
        <w:t>: 20%</w:t>
      </w:r>
    </w:p>
    <w:p w14:paraId="48F93338" w14:textId="5DE9E6A6" w:rsidR="00853B5A" w:rsidRPr="00560888" w:rsidRDefault="00853B5A" w:rsidP="00853B5A">
      <w:pPr>
        <w:pStyle w:val="NoSpacing"/>
        <w:rPr>
          <w:sz w:val="24"/>
          <w:szCs w:val="24"/>
        </w:rPr>
      </w:pPr>
      <w:r w:rsidRPr="00560888">
        <w:rPr>
          <w:sz w:val="24"/>
          <w:szCs w:val="24"/>
        </w:rPr>
        <w:lastRenderedPageBreak/>
        <w:t xml:space="preserve">21+ </w:t>
      </w:r>
      <w:r w:rsidR="00AC5DFB">
        <w:rPr>
          <w:sz w:val="24"/>
          <w:szCs w:val="24"/>
        </w:rPr>
        <w:t>učesnika</w:t>
      </w:r>
      <w:r w:rsidRPr="00560888">
        <w:rPr>
          <w:sz w:val="24"/>
          <w:szCs w:val="24"/>
        </w:rPr>
        <w:t>: 25%</w:t>
      </w:r>
    </w:p>
    <w:p w14:paraId="2BD00320" w14:textId="66149B7F" w:rsidR="002C4328" w:rsidRPr="00560888" w:rsidRDefault="002C4328" w:rsidP="00853B5A">
      <w:pPr>
        <w:pStyle w:val="NoSpacing"/>
        <w:rPr>
          <w:sz w:val="24"/>
          <w:szCs w:val="24"/>
        </w:rPr>
      </w:pPr>
    </w:p>
    <w:p w14:paraId="3575D9B7" w14:textId="231B353B" w:rsidR="002C4328" w:rsidRPr="00560888" w:rsidRDefault="00AC5DFB" w:rsidP="002C4328">
      <w:pPr>
        <w:rPr>
          <w:rFonts w:cstheme="minorHAnsi"/>
          <w:b/>
          <w:sz w:val="28"/>
          <w:szCs w:val="28"/>
        </w:rPr>
      </w:pPr>
      <w:r>
        <w:rPr>
          <w:rFonts w:cstheme="minorHAnsi"/>
          <w:b/>
          <w:sz w:val="28"/>
          <w:szCs w:val="28"/>
        </w:rPr>
        <w:t>KALENDAR IZLOŽBE</w:t>
      </w:r>
    </w:p>
    <w:p w14:paraId="29DA9317" w14:textId="6BEA7317" w:rsidR="00AE0A25" w:rsidRPr="00AE0A25" w:rsidRDefault="00AC5DFB" w:rsidP="00AE0A25">
      <w:pPr>
        <w:pStyle w:val="ListParagraph"/>
        <w:numPr>
          <w:ilvl w:val="0"/>
          <w:numId w:val="15"/>
        </w:numPr>
        <w:rPr>
          <w:rFonts w:cstheme="minorHAnsi"/>
          <w:sz w:val="24"/>
          <w:szCs w:val="24"/>
        </w:rPr>
      </w:pPr>
      <w:r>
        <w:rPr>
          <w:rFonts w:cstheme="minorHAnsi"/>
          <w:sz w:val="24"/>
          <w:szCs w:val="24"/>
        </w:rPr>
        <w:t>Datum zatvaranja</w:t>
      </w:r>
      <w:r w:rsidR="00AE0A25" w:rsidRPr="00AE0A25">
        <w:rPr>
          <w:rFonts w:cstheme="minorHAnsi"/>
          <w:sz w:val="24"/>
          <w:szCs w:val="24"/>
        </w:rPr>
        <w:t xml:space="preserve">: </w:t>
      </w:r>
      <w:r w:rsidR="00142E42" w:rsidRPr="00D16CE6">
        <w:rPr>
          <w:rFonts w:cstheme="minorHAnsi"/>
          <w:sz w:val="24"/>
          <w:szCs w:val="24"/>
        </w:rPr>
        <w:t>2</w:t>
      </w:r>
      <w:r w:rsidR="00142E42">
        <w:rPr>
          <w:rFonts w:cstheme="minorHAnsi"/>
          <w:sz w:val="24"/>
          <w:szCs w:val="24"/>
        </w:rPr>
        <w:t>0</w:t>
      </w:r>
      <w:r w:rsidR="00142E42" w:rsidRPr="00D16CE6">
        <w:rPr>
          <w:rFonts w:cstheme="minorHAnsi"/>
          <w:sz w:val="24"/>
          <w:szCs w:val="24"/>
        </w:rPr>
        <w:t>/</w:t>
      </w:r>
      <w:r w:rsidR="00142E42">
        <w:rPr>
          <w:rFonts w:cstheme="minorHAnsi"/>
          <w:sz w:val="24"/>
          <w:szCs w:val="24"/>
        </w:rPr>
        <w:t>09</w:t>
      </w:r>
      <w:r w:rsidR="00142E42" w:rsidRPr="00D16CE6">
        <w:rPr>
          <w:rFonts w:cstheme="minorHAnsi"/>
          <w:sz w:val="24"/>
          <w:szCs w:val="24"/>
        </w:rPr>
        <w:t>/202</w:t>
      </w:r>
      <w:r w:rsidR="00142E42">
        <w:rPr>
          <w:rFonts w:cstheme="minorHAnsi"/>
          <w:sz w:val="24"/>
          <w:szCs w:val="24"/>
        </w:rPr>
        <w:t>4</w:t>
      </w:r>
    </w:p>
    <w:p w14:paraId="4149B18C" w14:textId="723BE994" w:rsidR="00AE0A25" w:rsidRPr="00AE0A25" w:rsidRDefault="00AC5DFB" w:rsidP="00AE0A25">
      <w:pPr>
        <w:pStyle w:val="ListParagraph"/>
        <w:numPr>
          <w:ilvl w:val="0"/>
          <w:numId w:val="15"/>
        </w:numPr>
        <w:rPr>
          <w:rFonts w:cstheme="minorHAnsi"/>
          <w:sz w:val="24"/>
          <w:szCs w:val="24"/>
        </w:rPr>
      </w:pPr>
      <w:r>
        <w:rPr>
          <w:rFonts w:cstheme="minorHAnsi"/>
          <w:sz w:val="24"/>
          <w:szCs w:val="24"/>
        </w:rPr>
        <w:t>Završetak žiriranja sa</w:t>
      </w:r>
      <w:r w:rsidR="00AE0A25" w:rsidRPr="00AE0A25">
        <w:rPr>
          <w:rFonts w:cstheme="minorHAnsi"/>
          <w:sz w:val="24"/>
          <w:szCs w:val="24"/>
        </w:rPr>
        <w:t xml:space="preserve"> </w:t>
      </w:r>
      <w:r w:rsidR="00142E42" w:rsidRPr="00D16CE6">
        <w:rPr>
          <w:rFonts w:cstheme="minorHAnsi"/>
          <w:sz w:val="24"/>
          <w:szCs w:val="24"/>
        </w:rPr>
        <w:t>1</w:t>
      </w:r>
      <w:r w:rsidR="00142E42">
        <w:rPr>
          <w:rFonts w:cstheme="minorHAnsi"/>
          <w:sz w:val="24"/>
          <w:szCs w:val="24"/>
        </w:rPr>
        <w:t>5</w:t>
      </w:r>
      <w:r w:rsidR="00142E42" w:rsidRPr="00D16CE6">
        <w:rPr>
          <w:rFonts w:cstheme="minorHAnsi"/>
          <w:sz w:val="24"/>
          <w:szCs w:val="24"/>
        </w:rPr>
        <w:t>/1</w:t>
      </w:r>
      <w:r w:rsidR="00142E42">
        <w:rPr>
          <w:rFonts w:cstheme="minorHAnsi"/>
          <w:sz w:val="24"/>
          <w:szCs w:val="24"/>
        </w:rPr>
        <w:t>0</w:t>
      </w:r>
      <w:r w:rsidR="00142E42" w:rsidRPr="00D16CE6">
        <w:rPr>
          <w:rFonts w:cstheme="minorHAnsi"/>
          <w:sz w:val="24"/>
          <w:szCs w:val="24"/>
        </w:rPr>
        <w:t>/202</w:t>
      </w:r>
      <w:r w:rsidR="00142E42">
        <w:rPr>
          <w:rFonts w:cstheme="minorHAnsi"/>
          <w:sz w:val="24"/>
          <w:szCs w:val="24"/>
        </w:rPr>
        <w:t>4</w:t>
      </w:r>
    </w:p>
    <w:p w14:paraId="432D19AE" w14:textId="65E505E7" w:rsidR="00AE0A25" w:rsidRPr="00AE0A25" w:rsidRDefault="00AC5DFB" w:rsidP="00AE0A25">
      <w:pPr>
        <w:pStyle w:val="ListParagraph"/>
        <w:numPr>
          <w:ilvl w:val="0"/>
          <w:numId w:val="15"/>
        </w:numPr>
        <w:rPr>
          <w:rFonts w:cstheme="minorHAnsi"/>
          <w:sz w:val="24"/>
          <w:szCs w:val="24"/>
        </w:rPr>
      </w:pPr>
      <w:r>
        <w:rPr>
          <w:rFonts w:cstheme="minorHAnsi"/>
          <w:sz w:val="24"/>
          <w:szCs w:val="24"/>
        </w:rPr>
        <w:t>Slanje obaveštenja</w:t>
      </w:r>
      <w:r w:rsidR="00AE0A25" w:rsidRPr="00AE0A25">
        <w:rPr>
          <w:rFonts w:cstheme="minorHAnsi"/>
          <w:sz w:val="24"/>
          <w:szCs w:val="24"/>
        </w:rPr>
        <w:t xml:space="preserve"> </w:t>
      </w:r>
      <w:r w:rsidR="00142E42">
        <w:rPr>
          <w:rFonts w:cstheme="minorHAnsi"/>
          <w:sz w:val="24"/>
          <w:szCs w:val="24"/>
        </w:rPr>
        <w:t>25</w:t>
      </w:r>
      <w:r w:rsidR="00142E42" w:rsidRPr="00D16CE6">
        <w:rPr>
          <w:rFonts w:cstheme="minorHAnsi"/>
          <w:sz w:val="24"/>
          <w:szCs w:val="24"/>
        </w:rPr>
        <w:t>/1</w:t>
      </w:r>
      <w:r w:rsidR="00142E42">
        <w:rPr>
          <w:rFonts w:cstheme="minorHAnsi"/>
          <w:sz w:val="24"/>
          <w:szCs w:val="24"/>
        </w:rPr>
        <w:t>0</w:t>
      </w:r>
      <w:r w:rsidR="00142E42" w:rsidRPr="00D16CE6">
        <w:rPr>
          <w:rFonts w:cstheme="minorHAnsi"/>
          <w:sz w:val="24"/>
          <w:szCs w:val="24"/>
        </w:rPr>
        <w:t>/202</w:t>
      </w:r>
      <w:r w:rsidR="00142E42">
        <w:rPr>
          <w:rFonts w:cstheme="minorHAnsi"/>
          <w:sz w:val="24"/>
          <w:szCs w:val="24"/>
        </w:rPr>
        <w:t>4</w:t>
      </w:r>
    </w:p>
    <w:p w14:paraId="343F0F8A" w14:textId="39785C78" w:rsidR="00AE0A25" w:rsidRPr="00AE0A25" w:rsidRDefault="00AE0A25" w:rsidP="00AE0A25">
      <w:pPr>
        <w:pStyle w:val="ListParagraph"/>
        <w:numPr>
          <w:ilvl w:val="0"/>
          <w:numId w:val="15"/>
        </w:numPr>
        <w:rPr>
          <w:rFonts w:cstheme="minorHAnsi"/>
          <w:sz w:val="24"/>
          <w:szCs w:val="24"/>
        </w:rPr>
      </w:pPr>
      <w:r w:rsidRPr="00AE0A25">
        <w:rPr>
          <w:rFonts w:cstheme="minorHAnsi"/>
          <w:sz w:val="24"/>
          <w:szCs w:val="24"/>
        </w:rPr>
        <w:t xml:space="preserve">On-Line </w:t>
      </w:r>
      <w:r w:rsidR="00AC5DFB">
        <w:rPr>
          <w:rFonts w:cstheme="minorHAnsi"/>
          <w:sz w:val="24"/>
          <w:szCs w:val="24"/>
        </w:rPr>
        <w:t>galerija dostupna sa</w:t>
      </w:r>
      <w:r w:rsidRPr="00AE0A25">
        <w:rPr>
          <w:rFonts w:cstheme="minorHAnsi"/>
          <w:sz w:val="24"/>
          <w:szCs w:val="24"/>
        </w:rPr>
        <w:t xml:space="preserve"> </w:t>
      </w:r>
      <w:r w:rsidR="00142E42" w:rsidRPr="00D16CE6">
        <w:rPr>
          <w:rFonts w:cstheme="minorHAnsi"/>
          <w:sz w:val="24"/>
          <w:szCs w:val="24"/>
        </w:rPr>
        <w:t>1</w:t>
      </w:r>
      <w:r w:rsidR="00142E42">
        <w:rPr>
          <w:rFonts w:cstheme="minorHAnsi"/>
          <w:sz w:val="24"/>
          <w:szCs w:val="24"/>
        </w:rPr>
        <w:t>5</w:t>
      </w:r>
      <w:r w:rsidR="00142E42" w:rsidRPr="00D16CE6">
        <w:rPr>
          <w:rFonts w:cstheme="minorHAnsi"/>
          <w:sz w:val="24"/>
          <w:szCs w:val="24"/>
        </w:rPr>
        <w:t>/</w:t>
      </w:r>
      <w:r w:rsidR="00142E42">
        <w:rPr>
          <w:rFonts w:cstheme="minorHAnsi"/>
          <w:sz w:val="24"/>
          <w:szCs w:val="24"/>
        </w:rPr>
        <w:t>11</w:t>
      </w:r>
      <w:r w:rsidR="00142E42" w:rsidRPr="00D16CE6">
        <w:rPr>
          <w:rFonts w:cstheme="minorHAnsi"/>
          <w:sz w:val="24"/>
          <w:szCs w:val="24"/>
        </w:rPr>
        <w:t>/2024</w:t>
      </w:r>
    </w:p>
    <w:p w14:paraId="7243E71D" w14:textId="745C54C0" w:rsidR="00AE0A25" w:rsidRPr="00AE0A25" w:rsidRDefault="00AC5DFB" w:rsidP="00AE0A25">
      <w:pPr>
        <w:pStyle w:val="ListParagraph"/>
        <w:numPr>
          <w:ilvl w:val="0"/>
          <w:numId w:val="15"/>
        </w:numPr>
        <w:rPr>
          <w:rFonts w:cstheme="minorHAnsi"/>
          <w:sz w:val="24"/>
          <w:szCs w:val="24"/>
        </w:rPr>
      </w:pPr>
      <w:r>
        <w:rPr>
          <w:rFonts w:cstheme="minorHAnsi"/>
          <w:sz w:val="24"/>
          <w:szCs w:val="24"/>
        </w:rPr>
        <w:t>Slanje izveštaja</w:t>
      </w:r>
      <w:r w:rsidR="00AE0A25" w:rsidRPr="00AE0A25">
        <w:rPr>
          <w:rFonts w:cstheme="minorHAnsi"/>
          <w:sz w:val="24"/>
          <w:szCs w:val="24"/>
        </w:rPr>
        <w:t xml:space="preserve">: </w:t>
      </w:r>
      <w:bookmarkStart w:id="2" w:name="_Hlk171093685"/>
      <w:r w:rsidR="00142E42">
        <w:rPr>
          <w:rFonts w:cstheme="minorHAnsi"/>
          <w:sz w:val="24"/>
          <w:szCs w:val="24"/>
        </w:rPr>
        <w:t>30</w:t>
      </w:r>
      <w:r w:rsidR="00142E42" w:rsidRPr="00D16CE6">
        <w:rPr>
          <w:rFonts w:cstheme="minorHAnsi"/>
          <w:sz w:val="24"/>
          <w:szCs w:val="24"/>
        </w:rPr>
        <w:t>/</w:t>
      </w:r>
      <w:r w:rsidR="00142E42">
        <w:rPr>
          <w:rFonts w:cstheme="minorHAnsi"/>
          <w:sz w:val="24"/>
          <w:szCs w:val="24"/>
        </w:rPr>
        <w:t>1</w:t>
      </w:r>
      <w:r w:rsidR="00142E42" w:rsidRPr="00D16CE6">
        <w:rPr>
          <w:rFonts w:cstheme="minorHAnsi"/>
          <w:sz w:val="24"/>
          <w:szCs w:val="24"/>
        </w:rPr>
        <w:t>1/2024</w:t>
      </w:r>
      <w:bookmarkEnd w:id="2"/>
    </w:p>
    <w:p w14:paraId="32063667" w14:textId="02D6ECB4" w:rsidR="00AE0A25" w:rsidRPr="00AE0A25" w:rsidRDefault="00AC5DFB" w:rsidP="00AE0A25">
      <w:pPr>
        <w:pStyle w:val="ListParagraph"/>
        <w:numPr>
          <w:ilvl w:val="0"/>
          <w:numId w:val="15"/>
        </w:numPr>
        <w:rPr>
          <w:rFonts w:cstheme="minorHAnsi"/>
          <w:sz w:val="24"/>
          <w:szCs w:val="24"/>
        </w:rPr>
      </w:pPr>
      <w:r>
        <w:rPr>
          <w:rFonts w:cstheme="minorHAnsi"/>
          <w:sz w:val="24"/>
          <w:szCs w:val="24"/>
        </w:rPr>
        <w:t>Katalog:</w:t>
      </w:r>
      <w:r w:rsidR="00AE0A25" w:rsidRPr="00AE0A25">
        <w:rPr>
          <w:rFonts w:cstheme="minorHAnsi"/>
          <w:sz w:val="24"/>
          <w:szCs w:val="24"/>
        </w:rPr>
        <w:t xml:space="preserve"> </w:t>
      </w:r>
      <w:r w:rsidR="00142E42" w:rsidRPr="00D16CE6">
        <w:rPr>
          <w:rFonts w:cstheme="minorHAnsi"/>
          <w:sz w:val="24"/>
          <w:szCs w:val="24"/>
        </w:rPr>
        <w:t>1</w:t>
      </w:r>
      <w:r w:rsidR="00142E42">
        <w:rPr>
          <w:rFonts w:cstheme="minorHAnsi"/>
          <w:sz w:val="24"/>
          <w:szCs w:val="24"/>
        </w:rPr>
        <w:t>0</w:t>
      </w:r>
      <w:r w:rsidR="00142E42" w:rsidRPr="00D16CE6">
        <w:rPr>
          <w:rFonts w:cstheme="minorHAnsi"/>
          <w:sz w:val="24"/>
          <w:szCs w:val="24"/>
        </w:rPr>
        <w:t>/</w:t>
      </w:r>
      <w:r w:rsidR="00142E42">
        <w:rPr>
          <w:rFonts w:cstheme="minorHAnsi"/>
          <w:sz w:val="24"/>
          <w:szCs w:val="24"/>
        </w:rPr>
        <w:t>1</w:t>
      </w:r>
      <w:r w:rsidR="00142E42" w:rsidRPr="00D16CE6">
        <w:rPr>
          <w:rFonts w:cstheme="minorHAnsi"/>
          <w:sz w:val="24"/>
          <w:szCs w:val="24"/>
        </w:rPr>
        <w:t>2/2024</w:t>
      </w:r>
    </w:p>
    <w:p w14:paraId="329A1B9E" w14:textId="6219A197" w:rsidR="002C4328" w:rsidRPr="00560888" w:rsidRDefault="00AC5DFB" w:rsidP="00AE0A25">
      <w:pPr>
        <w:pStyle w:val="ListParagraph"/>
        <w:numPr>
          <w:ilvl w:val="0"/>
          <w:numId w:val="15"/>
        </w:numPr>
        <w:rPr>
          <w:rFonts w:cstheme="minorHAnsi"/>
          <w:sz w:val="24"/>
          <w:szCs w:val="24"/>
        </w:rPr>
      </w:pPr>
      <w:r>
        <w:rPr>
          <w:rFonts w:cstheme="minorHAnsi"/>
          <w:sz w:val="24"/>
          <w:szCs w:val="24"/>
        </w:rPr>
        <w:t>Slanje nagrada:</w:t>
      </w:r>
      <w:r w:rsidR="00AE0A25" w:rsidRPr="00AE0A25">
        <w:rPr>
          <w:rFonts w:cstheme="minorHAnsi"/>
          <w:sz w:val="24"/>
          <w:szCs w:val="24"/>
        </w:rPr>
        <w:t xml:space="preserve"> </w:t>
      </w:r>
      <w:r w:rsidR="00142E42" w:rsidRPr="00D16CE6">
        <w:rPr>
          <w:rFonts w:cstheme="minorHAnsi"/>
          <w:sz w:val="24"/>
          <w:szCs w:val="24"/>
        </w:rPr>
        <w:t>1</w:t>
      </w:r>
      <w:r w:rsidR="00142E42">
        <w:rPr>
          <w:rFonts w:cstheme="minorHAnsi"/>
          <w:sz w:val="24"/>
          <w:szCs w:val="24"/>
        </w:rPr>
        <w:t>0</w:t>
      </w:r>
      <w:r w:rsidR="00142E42" w:rsidRPr="00D16CE6">
        <w:rPr>
          <w:rFonts w:cstheme="minorHAnsi"/>
          <w:sz w:val="24"/>
          <w:szCs w:val="24"/>
        </w:rPr>
        <w:t>/</w:t>
      </w:r>
      <w:r w:rsidR="00142E42">
        <w:rPr>
          <w:rFonts w:cstheme="minorHAnsi"/>
          <w:sz w:val="24"/>
          <w:szCs w:val="24"/>
        </w:rPr>
        <w:t>1</w:t>
      </w:r>
      <w:r w:rsidR="00142E42" w:rsidRPr="00D16CE6">
        <w:rPr>
          <w:rFonts w:cstheme="minorHAnsi"/>
          <w:sz w:val="24"/>
          <w:szCs w:val="24"/>
        </w:rPr>
        <w:t>2/2024</w:t>
      </w:r>
    </w:p>
    <w:p w14:paraId="5D223C88" w14:textId="53BE1B22" w:rsidR="002C4328" w:rsidRPr="00560888" w:rsidRDefault="00AC5DFB" w:rsidP="002C4328">
      <w:pPr>
        <w:ind w:firstLine="360"/>
        <w:rPr>
          <w:rFonts w:cstheme="minorHAnsi"/>
          <w:sz w:val="24"/>
          <w:szCs w:val="24"/>
        </w:rPr>
      </w:pPr>
      <w:r>
        <w:rPr>
          <w:rFonts w:cstheme="minorHAnsi"/>
          <w:sz w:val="24"/>
          <w:szCs w:val="24"/>
        </w:rPr>
        <w:t>Izložba</w:t>
      </w:r>
      <w:r w:rsidR="002C4328" w:rsidRPr="00560888">
        <w:rPr>
          <w:rFonts w:cstheme="minorHAnsi"/>
          <w:sz w:val="24"/>
          <w:szCs w:val="24"/>
        </w:rPr>
        <w:t>:</w:t>
      </w:r>
    </w:p>
    <w:p w14:paraId="182EC1D4" w14:textId="675EF4C8" w:rsidR="00AE0A25" w:rsidRPr="00142E42" w:rsidRDefault="00AC5DFB" w:rsidP="00142E42">
      <w:pPr>
        <w:pStyle w:val="ListParagraph"/>
        <w:numPr>
          <w:ilvl w:val="0"/>
          <w:numId w:val="16"/>
        </w:numPr>
        <w:rPr>
          <w:rFonts w:cstheme="minorHAnsi"/>
          <w:sz w:val="24"/>
          <w:szCs w:val="24"/>
        </w:rPr>
      </w:pPr>
      <w:r>
        <w:rPr>
          <w:rFonts w:cstheme="minorHAnsi"/>
          <w:sz w:val="24"/>
          <w:szCs w:val="24"/>
        </w:rPr>
        <w:t>Š</w:t>
      </w:r>
      <w:r w:rsidR="00AB3F5E">
        <w:rPr>
          <w:rFonts w:cstheme="minorHAnsi"/>
          <w:sz w:val="24"/>
          <w:szCs w:val="24"/>
        </w:rPr>
        <w:t>imanovci</w:t>
      </w:r>
      <w:r w:rsidR="002C4328" w:rsidRPr="00560888">
        <w:rPr>
          <w:rFonts w:cstheme="minorHAnsi"/>
          <w:sz w:val="24"/>
          <w:szCs w:val="24"/>
        </w:rPr>
        <w:t xml:space="preserve"> – </w:t>
      </w:r>
      <w:r w:rsidR="008E189A">
        <w:rPr>
          <w:rFonts w:cstheme="minorHAnsi"/>
          <w:sz w:val="24"/>
          <w:szCs w:val="24"/>
        </w:rPr>
        <w:t>15</w:t>
      </w:r>
      <w:r w:rsidR="008E189A" w:rsidRPr="00D16CE6">
        <w:rPr>
          <w:rFonts w:cstheme="minorHAnsi"/>
          <w:sz w:val="24"/>
          <w:szCs w:val="24"/>
        </w:rPr>
        <w:t>/</w:t>
      </w:r>
      <w:r w:rsidR="008E189A">
        <w:rPr>
          <w:rFonts w:cstheme="minorHAnsi"/>
          <w:sz w:val="24"/>
          <w:szCs w:val="24"/>
        </w:rPr>
        <w:t>1</w:t>
      </w:r>
      <w:r w:rsidR="008E189A">
        <w:rPr>
          <w:rFonts w:cstheme="minorHAnsi"/>
          <w:sz w:val="24"/>
          <w:szCs w:val="24"/>
          <w:lang w:val="sr-Cyrl-BA"/>
        </w:rPr>
        <w:t>2</w:t>
      </w:r>
      <w:r w:rsidR="008E189A" w:rsidRPr="00D16CE6">
        <w:rPr>
          <w:rFonts w:cstheme="minorHAnsi"/>
          <w:sz w:val="24"/>
          <w:szCs w:val="24"/>
        </w:rPr>
        <w:t xml:space="preserve">/2024 </w:t>
      </w:r>
      <w:r w:rsidR="008E189A" w:rsidRPr="00AE0A25">
        <w:rPr>
          <w:rFonts w:cstheme="minorHAnsi"/>
          <w:sz w:val="24"/>
          <w:szCs w:val="24"/>
        </w:rPr>
        <w:t>i</w:t>
      </w:r>
      <w:r w:rsidR="008E189A" w:rsidRPr="00D16CE6">
        <w:rPr>
          <w:rFonts w:cstheme="minorHAnsi"/>
          <w:sz w:val="24"/>
          <w:szCs w:val="24"/>
        </w:rPr>
        <w:t xml:space="preserve"> </w:t>
      </w:r>
      <w:r w:rsidR="008E189A">
        <w:rPr>
          <w:rFonts w:cstheme="minorHAnsi"/>
          <w:sz w:val="24"/>
          <w:szCs w:val="24"/>
        </w:rPr>
        <w:t>22</w:t>
      </w:r>
      <w:r w:rsidR="008E189A" w:rsidRPr="00D16CE6">
        <w:rPr>
          <w:rFonts w:cstheme="minorHAnsi"/>
          <w:sz w:val="24"/>
          <w:szCs w:val="24"/>
        </w:rPr>
        <w:t>/</w:t>
      </w:r>
      <w:r w:rsidR="008E189A">
        <w:rPr>
          <w:rFonts w:cstheme="minorHAnsi"/>
          <w:sz w:val="24"/>
          <w:szCs w:val="24"/>
        </w:rPr>
        <w:t>1</w:t>
      </w:r>
      <w:r w:rsidR="008E189A">
        <w:rPr>
          <w:rFonts w:cstheme="minorHAnsi"/>
          <w:sz w:val="24"/>
          <w:szCs w:val="24"/>
          <w:lang w:val="sr-Cyrl-BA"/>
        </w:rPr>
        <w:t>2</w:t>
      </w:r>
      <w:r w:rsidR="008E189A" w:rsidRPr="00D16CE6">
        <w:rPr>
          <w:rFonts w:cstheme="minorHAnsi"/>
          <w:sz w:val="24"/>
          <w:szCs w:val="24"/>
        </w:rPr>
        <w:t>/2024</w:t>
      </w:r>
    </w:p>
    <w:p w14:paraId="183D4DDB" w14:textId="6AB7ED49" w:rsidR="002C4328" w:rsidRPr="00560888" w:rsidRDefault="00AC5DFB" w:rsidP="002C4328">
      <w:pPr>
        <w:rPr>
          <w:rFonts w:cstheme="minorHAnsi"/>
          <w:b/>
          <w:sz w:val="28"/>
          <w:szCs w:val="28"/>
        </w:rPr>
      </w:pPr>
      <w:r>
        <w:rPr>
          <w:rFonts w:cstheme="minorHAnsi"/>
          <w:b/>
          <w:sz w:val="28"/>
          <w:szCs w:val="28"/>
        </w:rPr>
        <w:t>ŽIRI</w:t>
      </w:r>
    </w:p>
    <w:p w14:paraId="48C9C408" w14:textId="0C4EEAEE" w:rsidR="002C4328" w:rsidRPr="00560888" w:rsidRDefault="006313B4" w:rsidP="002C4328">
      <w:pPr>
        <w:pStyle w:val="ListParagraph"/>
        <w:numPr>
          <w:ilvl w:val="0"/>
          <w:numId w:val="4"/>
        </w:numPr>
        <w:rPr>
          <w:rFonts w:cstheme="minorHAnsi"/>
          <w:sz w:val="24"/>
          <w:szCs w:val="24"/>
        </w:rPr>
      </w:pPr>
      <w:bookmarkStart w:id="3" w:name="_Hlk139632125"/>
      <w:r w:rsidRPr="006313B4">
        <w:rPr>
          <w:rFonts w:cstheme="minorHAnsi"/>
          <w:sz w:val="24"/>
          <w:szCs w:val="24"/>
        </w:rPr>
        <w:t>Vojislav Lukovic</w:t>
      </w:r>
      <w:r w:rsidR="002C4328" w:rsidRPr="006313B4">
        <w:rPr>
          <w:rFonts w:cstheme="minorHAnsi"/>
          <w:sz w:val="24"/>
          <w:szCs w:val="24"/>
        </w:rPr>
        <w:t xml:space="preserve">, </w:t>
      </w:r>
      <w:r w:rsidR="00AE0A25" w:rsidRPr="006313B4">
        <w:rPr>
          <w:rFonts w:cstheme="minorHAnsi"/>
          <w:sz w:val="24"/>
          <w:szCs w:val="24"/>
        </w:rPr>
        <w:t xml:space="preserve">EFIAP, </w:t>
      </w:r>
      <w:r w:rsidRPr="006313B4">
        <w:rPr>
          <w:rFonts w:cstheme="minorHAnsi"/>
          <w:sz w:val="24"/>
          <w:szCs w:val="24"/>
        </w:rPr>
        <w:t>K</w:t>
      </w:r>
      <w:r w:rsidR="00AE0A25" w:rsidRPr="006313B4">
        <w:rPr>
          <w:rFonts w:cstheme="minorHAnsi"/>
          <w:sz w:val="24"/>
          <w:szCs w:val="24"/>
        </w:rPr>
        <w:t>MF FSS</w:t>
      </w:r>
      <w:r w:rsidR="00AE0A25">
        <w:rPr>
          <w:rFonts w:cstheme="minorHAnsi"/>
          <w:sz w:val="24"/>
          <w:szCs w:val="24"/>
        </w:rPr>
        <w:t xml:space="preserve"> </w:t>
      </w:r>
      <w:r w:rsidR="008C2148" w:rsidRPr="00560888">
        <w:rPr>
          <w:rFonts w:cstheme="minorHAnsi"/>
          <w:sz w:val="24"/>
          <w:szCs w:val="24"/>
        </w:rPr>
        <w:t>–</w:t>
      </w:r>
      <w:r w:rsidR="00802C2D" w:rsidRPr="00560888">
        <w:rPr>
          <w:rFonts w:cstheme="minorHAnsi"/>
          <w:sz w:val="24"/>
          <w:szCs w:val="24"/>
        </w:rPr>
        <w:t xml:space="preserve"> </w:t>
      </w:r>
      <w:r w:rsidR="003A495C">
        <w:rPr>
          <w:rFonts w:cstheme="minorHAnsi"/>
          <w:sz w:val="24"/>
          <w:szCs w:val="24"/>
        </w:rPr>
        <w:t>S</w:t>
      </w:r>
      <w:r w:rsidR="00AC5DFB">
        <w:rPr>
          <w:rFonts w:cstheme="minorHAnsi"/>
          <w:sz w:val="24"/>
          <w:szCs w:val="24"/>
        </w:rPr>
        <w:t>rbija</w:t>
      </w:r>
      <w:r w:rsidR="002C4328" w:rsidRPr="00560888">
        <w:rPr>
          <w:rFonts w:cstheme="minorHAnsi"/>
          <w:sz w:val="24"/>
          <w:szCs w:val="24"/>
        </w:rPr>
        <w:t>, (</w:t>
      </w:r>
      <w:r w:rsidR="00142E42">
        <w:rPr>
          <w:rFonts w:cstheme="minorHAnsi"/>
          <w:sz w:val="24"/>
          <w:szCs w:val="24"/>
        </w:rPr>
        <w:t>svih 6 sekcija</w:t>
      </w:r>
      <w:r w:rsidR="002C4328" w:rsidRPr="00560888">
        <w:rPr>
          <w:rFonts w:cstheme="minorHAnsi"/>
          <w:sz w:val="24"/>
          <w:szCs w:val="24"/>
        </w:rPr>
        <w:t>)</w:t>
      </w:r>
    </w:p>
    <w:p w14:paraId="23F8BB7C" w14:textId="158BD980" w:rsidR="002C4328" w:rsidRDefault="00142E42" w:rsidP="002C4328">
      <w:pPr>
        <w:pStyle w:val="ListParagraph"/>
        <w:numPr>
          <w:ilvl w:val="0"/>
          <w:numId w:val="4"/>
        </w:numPr>
        <w:rPr>
          <w:rFonts w:cstheme="minorHAnsi"/>
          <w:sz w:val="24"/>
          <w:szCs w:val="24"/>
        </w:rPr>
      </w:pPr>
      <w:r>
        <w:rPr>
          <w:rFonts w:cstheme="minorHAnsi"/>
          <w:sz w:val="24"/>
          <w:szCs w:val="24"/>
        </w:rPr>
        <w:t>Normante Ribokaite</w:t>
      </w:r>
      <w:r w:rsidR="002C4328" w:rsidRPr="00560888">
        <w:rPr>
          <w:rFonts w:cstheme="minorHAnsi"/>
          <w:sz w:val="24"/>
          <w:szCs w:val="24"/>
        </w:rPr>
        <w:t xml:space="preserve">, </w:t>
      </w:r>
      <w:r>
        <w:rPr>
          <w:rFonts w:cstheme="minorHAnsi"/>
          <w:sz w:val="24"/>
          <w:szCs w:val="24"/>
        </w:rPr>
        <w:t>cMoL</w:t>
      </w:r>
      <w:r w:rsidR="002C4328" w:rsidRPr="00560888">
        <w:rPr>
          <w:rFonts w:cstheme="minorHAnsi"/>
          <w:sz w:val="24"/>
          <w:szCs w:val="24"/>
        </w:rPr>
        <w:t xml:space="preserve"> </w:t>
      </w:r>
      <w:r w:rsidR="008C2148" w:rsidRPr="00560888">
        <w:rPr>
          <w:rFonts w:cstheme="minorHAnsi"/>
          <w:sz w:val="24"/>
          <w:szCs w:val="24"/>
        </w:rPr>
        <w:t>–</w:t>
      </w:r>
      <w:r w:rsidR="002C4328" w:rsidRPr="00560888">
        <w:rPr>
          <w:rFonts w:cstheme="minorHAnsi"/>
          <w:sz w:val="24"/>
          <w:szCs w:val="24"/>
        </w:rPr>
        <w:t xml:space="preserve"> </w:t>
      </w:r>
      <w:r>
        <w:rPr>
          <w:rFonts w:cstheme="minorHAnsi"/>
          <w:sz w:val="24"/>
          <w:szCs w:val="24"/>
        </w:rPr>
        <w:t>Litvanija</w:t>
      </w:r>
      <w:r w:rsidR="002C4328" w:rsidRPr="00560888">
        <w:rPr>
          <w:rFonts w:cstheme="minorHAnsi"/>
          <w:sz w:val="24"/>
          <w:szCs w:val="24"/>
        </w:rPr>
        <w:t xml:space="preserve"> (</w:t>
      </w:r>
      <w:r>
        <w:rPr>
          <w:rFonts w:cstheme="minorHAnsi"/>
          <w:sz w:val="24"/>
          <w:szCs w:val="24"/>
        </w:rPr>
        <w:t>svih 6 sekcija</w:t>
      </w:r>
      <w:r w:rsidR="002C4328" w:rsidRPr="00560888">
        <w:rPr>
          <w:rFonts w:cstheme="minorHAnsi"/>
          <w:sz w:val="24"/>
          <w:szCs w:val="24"/>
        </w:rPr>
        <w:t>)</w:t>
      </w:r>
    </w:p>
    <w:p w14:paraId="427E3E93" w14:textId="30C71BB2" w:rsidR="00B567C3" w:rsidRPr="00A15105" w:rsidRDefault="00A15105" w:rsidP="00A15105">
      <w:pPr>
        <w:pStyle w:val="ListParagraph"/>
        <w:numPr>
          <w:ilvl w:val="0"/>
          <w:numId w:val="4"/>
        </w:numPr>
        <w:rPr>
          <w:rFonts w:cstheme="minorHAnsi"/>
          <w:sz w:val="24"/>
          <w:szCs w:val="24"/>
        </w:rPr>
      </w:pPr>
      <w:r>
        <w:rPr>
          <w:rFonts w:cstheme="minorHAnsi"/>
          <w:sz w:val="24"/>
          <w:szCs w:val="24"/>
        </w:rPr>
        <w:t>Biljana Latinovic</w:t>
      </w:r>
      <w:r w:rsidRPr="00560888">
        <w:rPr>
          <w:rFonts w:cstheme="minorHAnsi"/>
          <w:sz w:val="24"/>
          <w:szCs w:val="24"/>
        </w:rPr>
        <w:t xml:space="preserve">, </w:t>
      </w:r>
      <w:r>
        <w:rPr>
          <w:rFonts w:cstheme="minorHAnsi"/>
          <w:sz w:val="24"/>
          <w:szCs w:val="24"/>
        </w:rPr>
        <w:t>E</w:t>
      </w:r>
      <w:r w:rsidRPr="00560888">
        <w:rPr>
          <w:rFonts w:cstheme="minorHAnsi"/>
          <w:sz w:val="24"/>
          <w:szCs w:val="24"/>
        </w:rPr>
        <w:t>FIAP</w:t>
      </w:r>
      <w:r>
        <w:rPr>
          <w:rFonts w:cstheme="minorHAnsi"/>
          <w:sz w:val="24"/>
          <w:szCs w:val="24"/>
        </w:rPr>
        <w:t xml:space="preserve"> </w:t>
      </w:r>
      <w:r w:rsidRPr="00560888">
        <w:rPr>
          <w:rFonts w:cstheme="minorHAnsi"/>
          <w:sz w:val="24"/>
          <w:szCs w:val="24"/>
        </w:rPr>
        <w:t xml:space="preserve">– </w:t>
      </w:r>
      <w:r w:rsidR="00AC5DFB">
        <w:rPr>
          <w:rFonts w:cstheme="minorHAnsi"/>
          <w:sz w:val="24"/>
          <w:szCs w:val="24"/>
        </w:rPr>
        <w:t>Bosna i Hercegovina</w:t>
      </w:r>
      <w:r w:rsidR="00AC5DFB" w:rsidRPr="00560888">
        <w:rPr>
          <w:rFonts w:cstheme="minorHAnsi"/>
          <w:sz w:val="24"/>
          <w:szCs w:val="24"/>
        </w:rPr>
        <w:t xml:space="preserve"> </w:t>
      </w:r>
      <w:r w:rsidRPr="00560888">
        <w:rPr>
          <w:rFonts w:cstheme="minorHAnsi"/>
          <w:sz w:val="24"/>
          <w:szCs w:val="24"/>
        </w:rPr>
        <w:t>(</w:t>
      </w:r>
      <w:r w:rsidR="00142E42">
        <w:rPr>
          <w:rFonts w:cstheme="minorHAnsi"/>
          <w:sz w:val="24"/>
          <w:szCs w:val="24"/>
        </w:rPr>
        <w:t>svih 6 sekcija</w:t>
      </w:r>
      <w:r w:rsidRPr="00560888">
        <w:rPr>
          <w:rFonts w:cstheme="minorHAnsi"/>
          <w:sz w:val="24"/>
          <w:szCs w:val="24"/>
        </w:rPr>
        <w:t>)</w:t>
      </w:r>
    </w:p>
    <w:bookmarkEnd w:id="3"/>
    <w:p w14:paraId="3F9E42CF" w14:textId="47A46A58" w:rsidR="002C4328" w:rsidRPr="00560888" w:rsidRDefault="002C4328" w:rsidP="00853B5A">
      <w:pPr>
        <w:pStyle w:val="NoSpacing"/>
        <w:rPr>
          <w:sz w:val="24"/>
          <w:szCs w:val="24"/>
        </w:rPr>
      </w:pPr>
    </w:p>
    <w:p w14:paraId="7A296D47" w14:textId="452A667B" w:rsidR="002C4328" w:rsidRPr="00560888" w:rsidRDefault="00AC5DFB" w:rsidP="002C4328">
      <w:pPr>
        <w:rPr>
          <w:rFonts w:cstheme="minorHAnsi"/>
          <w:b/>
          <w:sz w:val="24"/>
          <w:szCs w:val="24"/>
        </w:rPr>
      </w:pPr>
      <w:r>
        <w:rPr>
          <w:rFonts w:cstheme="minorHAnsi"/>
          <w:b/>
          <w:sz w:val="28"/>
          <w:szCs w:val="28"/>
        </w:rPr>
        <w:t>NAGRADE</w:t>
      </w:r>
    </w:p>
    <w:p w14:paraId="225231E8" w14:textId="35CDD4AB" w:rsidR="002C4328" w:rsidRPr="00560888" w:rsidRDefault="00AC5DFB" w:rsidP="002C4328">
      <w:pPr>
        <w:rPr>
          <w:rFonts w:cstheme="minorHAnsi"/>
          <w:sz w:val="24"/>
          <w:szCs w:val="24"/>
        </w:rPr>
      </w:pPr>
      <w:r>
        <w:rPr>
          <w:rFonts w:cstheme="minorHAnsi"/>
          <w:sz w:val="24"/>
          <w:szCs w:val="24"/>
        </w:rPr>
        <w:t>BLENDA</w:t>
      </w:r>
      <w:r w:rsidR="001124FC">
        <w:rPr>
          <w:rFonts w:cstheme="minorHAnsi"/>
          <w:sz w:val="24"/>
          <w:szCs w:val="24"/>
        </w:rPr>
        <w:t xml:space="preserve"> 202</w:t>
      </w:r>
      <w:r w:rsidR="00142E42">
        <w:rPr>
          <w:rFonts w:cstheme="minorHAnsi"/>
          <w:sz w:val="24"/>
          <w:szCs w:val="24"/>
        </w:rPr>
        <w:t>4</w:t>
      </w:r>
      <w:r w:rsidR="001124FC">
        <w:rPr>
          <w:rFonts w:cstheme="minorHAnsi"/>
          <w:sz w:val="24"/>
          <w:szCs w:val="24"/>
        </w:rPr>
        <w:t xml:space="preserve"> – Dodela sledećih nagrada:</w:t>
      </w:r>
      <w:r w:rsidR="002C4328" w:rsidRPr="00560888">
        <w:rPr>
          <w:rFonts w:cstheme="minorHAnsi"/>
          <w:sz w:val="24"/>
          <w:szCs w:val="24"/>
        </w:rPr>
        <w:t xml:space="preserve"> </w:t>
      </w:r>
    </w:p>
    <w:p w14:paraId="791F0D67" w14:textId="77777777" w:rsidR="00142E42" w:rsidRDefault="00142E42" w:rsidP="00142E42">
      <w:pPr>
        <w:pStyle w:val="NoSpacing"/>
        <w:numPr>
          <w:ilvl w:val="0"/>
          <w:numId w:val="29"/>
        </w:numPr>
      </w:pPr>
      <w:r>
        <w:t>6 FIAP Gold Medal</w:t>
      </w:r>
    </w:p>
    <w:p w14:paraId="375210DF" w14:textId="77777777" w:rsidR="00142E42" w:rsidRDefault="00142E42" w:rsidP="00142E42">
      <w:pPr>
        <w:pStyle w:val="NoSpacing"/>
        <w:numPr>
          <w:ilvl w:val="0"/>
          <w:numId w:val="29"/>
        </w:numPr>
      </w:pPr>
      <w:r>
        <w:t>12 FIAP HM Ribbons</w:t>
      </w:r>
    </w:p>
    <w:p w14:paraId="625E01F8" w14:textId="77777777" w:rsidR="00142E42" w:rsidRDefault="00142E42" w:rsidP="00142E42">
      <w:pPr>
        <w:pStyle w:val="NoSpacing"/>
        <w:numPr>
          <w:ilvl w:val="0"/>
          <w:numId w:val="29"/>
        </w:numPr>
      </w:pPr>
      <w:r>
        <w:t>6 PBA Black Medals</w:t>
      </w:r>
    </w:p>
    <w:p w14:paraId="4B7E6175" w14:textId="77777777" w:rsidR="00142E42" w:rsidRDefault="00142E42" w:rsidP="00142E42">
      <w:pPr>
        <w:pStyle w:val="NoSpacing"/>
        <w:numPr>
          <w:ilvl w:val="0"/>
          <w:numId w:val="29"/>
        </w:numPr>
      </w:pPr>
      <w:r>
        <w:t>18 PBA Digital Diplomas</w:t>
      </w:r>
    </w:p>
    <w:p w14:paraId="4A6DA197" w14:textId="77777777" w:rsidR="00142E42" w:rsidRDefault="00142E42" w:rsidP="00142E42">
      <w:pPr>
        <w:pStyle w:val="NoSpacing"/>
        <w:numPr>
          <w:ilvl w:val="0"/>
          <w:numId w:val="29"/>
        </w:numPr>
      </w:pPr>
      <w:r>
        <w:t>6 IAAP Gold Medals</w:t>
      </w:r>
    </w:p>
    <w:p w14:paraId="6ADD00C2" w14:textId="77777777" w:rsidR="00142E42" w:rsidRDefault="00142E42" w:rsidP="00142E42">
      <w:pPr>
        <w:pStyle w:val="NoSpacing"/>
        <w:numPr>
          <w:ilvl w:val="0"/>
          <w:numId w:val="29"/>
        </w:numPr>
      </w:pPr>
      <w:r>
        <w:t>12 IAAP Diplomas</w:t>
      </w:r>
    </w:p>
    <w:p w14:paraId="3B7309B0" w14:textId="77777777" w:rsidR="00142E42" w:rsidRDefault="00142E42" w:rsidP="00142E42">
      <w:pPr>
        <w:pStyle w:val="NoSpacing"/>
        <w:numPr>
          <w:ilvl w:val="0"/>
          <w:numId w:val="29"/>
        </w:numPr>
      </w:pPr>
      <w:r>
        <w:t>6 SALON Gold Medals</w:t>
      </w:r>
    </w:p>
    <w:p w14:paraId="47477E7A" w14:textId="77777777" w:rsidR="00142E42" w:rsidRDefault="00142E42" w:rsidP="00142E42">
      <w:pPr>
        <w:pStyle w:val="NoSpacing"/>
        <w:numPr>
          <w:ilvl w:val="0"/>
          <w:numId w:val="29"/>
        </w:numPr>
      </w:pPr>
      <w:r>
        <w:t>6 SALON Silver Medals</w:t>
      </w:r>
    </w:p>
    <w:p w14:paraId="1CCBEA7C" w14:textId="77777777" w:rsidR="00142E42" w:rsidRDefault="00142E42" w:rsidP="00142E42">
      <w:pPr>
        <w:pStyle w:val="NoSpacing"/>
        <w:numPr>
          <w:ilvl w:val="0"/>
          <w:numId w:val="29"/>
        </w:numPr>
      </w:pPr>
      <w:r>
        <w:t>6 SALON Bronze Medals</w:t>
      </w:r>
    </w:p>
    <w:p w14:paraId="55EF5A8E" w14:textId="77777777" w:rsidR="00142E42" w:rsidRDefault="00142E42" w:rsidP="00142E42">
      <w:pPr>
        <w:pStyle w:val="NoSpacing"/>
        <w:numPr>
          <w:ilvl w:val="0"/>
          <w:numId w:val="29"/>
        </w:numPr>
      </w:pPr>
      <w:r>
        <w:t>36 SALON Digital Diplomas</w:t>
      </w:r>
    </w:p>
    <w:p w14:paraId="5A71ECAD" w14:textId="77777777" w:rsidR="00142E42" w:rsidRDefault="00142E42" w:rsidP="00142E42">
      <w:pPr>
        <w:pStyle w:val="NoSpacing"/>
        <w:numPr>
          <w:ilvl w:val="0"/>
          <w:numId w:val="29"/>
        </w:numPr>
      </w:pPr>
      <w:r>
        <w:t>3 FSS Gold Medals</w:t>
      </w:r>
    </w:p>
    <w:p w14:paraId="5F9182AF" w14:textId="77777777" w:rsidR="00142E42" w:rsidRDefault="00142E42" w:rsidP="00142E42">
      <w:pPr>
        <w:pStyle w:val="NoSpacing"/>
        <w:numPr>
          <w:ilvl w:val="0"/>
          <w:numId w:val="29"/>
        </w:numPr>
      </w:pPr>
      <w:r>
        <w:t>3 FSS HM Diplomas</w:t>
      </w:r>
    </w:p>
    <w:p w14:paraId="01384539" w14:textId="77777777" w:rsidR="00142E42" w:rsidRDefault="00142E42" w:rsidP="00142E42">
      <w:pPr>
        <w:pStyle w:val="NoSpacing"/>
        <w:ind w:left="720"/>
      </w:pPr>
    </w:p>
    <w:p w14:paraId="6A8EAEBD" w14:textId="76C87EFA" w:rsidR="002C4328" w:rsidRPr="00560888" w:rsidRDefault="00E529A5" w:rsidP="00142E42">
      <w:pPr>
        <w:rPr>
          <w:rFonts w:cstheme="minorHAnsi"/>
          <w:sz w:val="24"/>
          <w:szCs w:val="24"/>
        </w:rPr>
      </w:pPr>
      <w:r>
        <w:rPr>
          <w:rFonts w:cstheme="minorHAnsi"/>
          <w:sz w:val="24"/>
          <w:szCs w:val="24"/>
        </w:rPr>
        <w:t>Digitalne diplome bit će dostavljene na</w:t>
      </w:r>
      <w:r w:rsidR="00604136" w:rsidRPr="00560888">
        <w:rPr>
          <w:rFonts w:cstheme="minorHAnsi"/>
          <w:sz w:val="24"/>
          <w:szCs w:val="24"/>
        </w:rPr>
        <w:t xml:space="preserve"> email.</w:t>
      </w:r>
    </w:p>
    <w:p w14:paraId="30D03A74" w14:textId="037F5FC2" w:rsidR="00613F1C" w:rsidRPr="00560888" w:rsidRDefault="001124FC" w:rsidP="00613F1C">
      <w:pPr>
        <w:rPr>
          <w:rFonts w:cstheme="minorHAnsi"/>
          <w:b/>
          <w:sz w:val="28"/>
          <w:szCs w:val="28"/>
        </w:rPr>
      </w:pPr>
      <w:r>
        <w:rPr>
          <w:rFonts w:cstheme="minorHAnsi"/>
          <w:b/>
          <w:sz w:val="28"/>
          <w:szCs w:val="28"/>
        </w:rPr>
        <w:t>OBAVEŠTENJA</w:t>
      </w:r>
    </w:p>
    <w:p w14:paraId="3F5F4750" w14:textId="1D315FF9" w:rsidR="00613F1C" w:rsidRPr="00560888" w:rsidRDefault="001124FC" w:rsidP="00613F1C">
      <w:pPr>
        <w:rPr>
          <w:rFonts w:cstheme="minorHAnsi"/>
          <w:sz w:val="24"/>
          <w:szCs w:val="24"/>
        </w:rPr>
      </w:pPr>
      <w:r>
        <w:rPr>
          <w:rFonts w:cstheme="minorHAnsi"/>
          <w:sz w:val="24"/>
          <w:szCs w:val="24"/>
        </w:rPr>
        <w:t>Obaveštenja će biti poslata putem</w:t>
      </w:r>
      <w:r w:rsidR="00613F1C" w:rsidRPr="00560888">
        <w:rPr>
          <w:rFonts w:cstheme="minorHAnsi"/>
          <w:sz w:val="24"/>
          <w:szCs w:val="24"/>
        </w:rPr>
        <w:t xml:space="preserve"> email. </w:t>
      </w:r>
    </w:p>
    <w:p w14:paraId="453F935E" w14:textId="635879E3" w:rsidR="00613F1C" w:rsidRPr="00560888" w:rsidRDefault="001124FC" w:rsidP="00613F1C">
      <w:pPr>
        <w:rPr>
          <w:rFonts w:cstheme="minorHAnsi"/>
          <w:sz w:val="24"/>
          <w:szCs w:val="24"/>
        </w:rPr>
      </w:pPr>
      <w:r>
        <w:rPr>
          <w:rFonts w:cstheme="minorHAnsi"/>
          <w:sz w:val="24"/>
          <w:szCs w:val="24"/>
        </w:rPr>
        <w:t>Organizator neće preuzimati odgovornost oko uručenja pošte i nagrada, usled oštećenja ili gubitka u transportu.</w:t>
      </w:r>
      <w:r w:rsidR="00613F1C" w:rsidRPr="00560888">
        <w:rPr>
          <w:rFonts w:cstheme="minorHAnsi"/>
          <w:sz w:val="24"/>
          <w:szCs w:val="24"/>
        </w:rPr>
        <w:t xml:space="preserve"> </w:t>
      </w:r>
    </w:p>
    <w:p w14:paraId="330545AE" w14:textId="4C9CACD0" w:rsidR="00613F1C" w:rsidRPr="00560888" w:rsidRDefault="001124FC" w:rsidP="00613F1C">
      <w:pPr>
        <w:rPr>
          <w:rFonts w:cstheme="minorHAnsi"/>
          <w:b/>
          <w:sz w:val="28"/>
          <w:szCs w:val="28"/>
        </w:rPr>
      </w:pPr>
      <w:r>
        <w:rPr>
          <w:rFonts w:cstheme="minorHAnsi"/>
          <w:b/>
          <w:sz w:val="28"/>
          <w:szCs w:val="28"/>
        </w:rPr>
        <w:t>KATALOG</w:t>
      </w:r>
    </w:p>
    <w:p w14:paraId="0D418EAD" w14:textId="22EBFF7D" w:rsidR="00560888" w:rsidRDefault="001124FC" w:rsidP="00142E42">
      <w:pPr>
        <w:pStyle w:val="NoSpacing"/>
        <w:rPr>
          <w:rFonts w:cstheme="minorHAnsi"/>
          <w:sz w:val="24"/>
          <w:szCs w:val="24"/>
        </w:rPr>
      </w:pPr>
      <w:r>
        <w:rPr>
          <w:rFonts w:cstheme="minorHAnsi"/>
          <w:sz w:val="24"/>
          <w:szCs w:val="24"/>
        </w:rPr>
        <w:t>Organizator će proizvesti PDF katalog spreman za preuzimanje od strane izlagača putem vebsajta:</w:t>
      </w:r>
      <w:r w:rsidR="00613F1C" w:rsidRPr="00560888">
        <w:rPr>
          <w:rFonts w:cstheme="minorHAnsi"/>
          <w:sz w:val="24"/>
          <w:szCs w:val="24"/>
        </w:rPr>
        <w:t xml:space="preserve"> </w:t>
      </w:r>
      <w:hyperlink r:id="rId18" w:history="1">
        <w:r w:rsidR="00142E42">
          <w:rPr>
            <w:rStyle w:val="Hyperlink"/>
            <w:rFonts w:cstheme="minorHAnsi"/>
            <w:color w:val="auto"/>
            <w:sz w:val="24"/>
            <w:szCs w:val="24"/>
          </w:rPr>
          <w:t>https://photobalkana.com/blenda</w:t>
        </w:r>
      </w:hyperlink>
      <w:r w:rsidR="00613F1C" w:rsidRPr="00560888">
        <w:rPr>
          <w:rFonts w:cstheme="minorHAnsi"/>
          <w:sz w:val="24"/>
          <w:szCs w:val="24"/>
        </w:rPr>
        <w:t xml:space="preserve"> </w:t>
      </w:r>
      <w:r>
        <w:rPr>
          <w:rFonts w:cstheme="minorHAnsi"/>
          <w:sz w:val="24"/>
          <w:szCs w:val="24"/>
        </w:rPr>
        <w:t>najkasnije do</w:t>
      </w:r>
      <w:r w:rsidR="00613F1C" w:rsidRPr="00560888">
        <w:rPr>
          <w:rFonts w:cstheme="minorHAnsi"/>
          <w:sz w:val="24"/>
          <w:szCs w:val="24"/>
        </w:rPr>
        <w:t xml:space="preserve">, </w:t>
      </w:r>
      <w:r w:rsidR="00077D4C" w:rsidRPr="00077D4C">
        <w:rPr>
          <w:rFonts w:cstheme="minorHAnsi"/>
          <w:sz w:val="24"/>
          <w:szCs w:val="24"/>
        </w:rPr>
        <w:t>1</w:t>
      </w:r>
      <w:r w:rsidR="00142E42">
        <w:rPr>
          <w:rFonts w:cstheme="minorHAnsi"/>
          <w:sz w:val="24"/>
          <w:szCs w:val="24"/>
        </w:rPr>
        <w:t>0</w:t>
      </w:r>
      <w:r w:rsidR="00077D4C" w:rsidRPr="00077D4C">
        <w:rPr>
          <w:rFonts w:cstheme="minorHAnsi"/>
          <w:sz w:val="24"/>
          <w:szCs w:val="24"/>
        </w:rPr>
        <w:t>/</w:t>
      </w:r>
      <w:r w:rsidR="00142E42">
        <w:rPr>
          <w:rFonts w:cstheme="minorHAnsi"/>
          <w:sz w:val="24"/>
          <w:szCs w:val="24"/>
        </w:rPr>
        <w:t>1</w:t>
      </w:r>
      <w:r w:rsidR="00077D4C" w:rsidRPr="00077D4C">
        <w:rPr>
          <w:rFonts w:cstheme="minorHAnsi"/>
          <w:sz w:val="24"/>
          <w:szCs w:val="24"/>
        </w:rPr>
        <w:t>2/2024</w:t>
      </w:r>
      <w:r w:rsidR="00613F1C" w:rsidRPr="00560888">
        <w:rPr>
          <w:rFonts w:cstheme="minorHAnsi"/>
          <w:sz w:val="24"/>
          <w:szCs w:val="24"/>
        </w:rPr>
        <w:t>.</w:t>
      </w:r>
      <w:bookmarkStart w:id="4" w:name="_Hlk139633116"/>
    </w:p>
    <w:p w14:paraId="0BC8F19C" w14:textId="77777777" w:rsidR="00142E42" w:rsidRPr="00142E42" w:rsidRDefault="00142E42" w:rsidP="00142E42">
      <w:pPr>
        <w:pStyle w:val="NoSpacing"/>
        <w:rPr>
          <w:rFonts w:cstheme="minorHAnsi"/>
          <w:sz w:val="24"/>
          <w:szCs w:val="24"/>
        </w:rPr>
      </w:pPr>
    </w:p>
    <w:bookmarkEnd w:id="4"/>
    <w:p w14:paraId="302DFEB8" w14:textId="77777777" w:rsidR="000A3F28" w:rsidRPr="00D26E67" w:rsidRDefault="000A3F28" w:rsidP="000A3F28">
      <w:pPr>
        <w:rPr>
          <w:rFonts w:cstheme="minorHAnsi"/>
          <w:b/>
          <w:sz w:val="28"/>
          <w:szCs w:val="28"/>
        </w:rPr>
      </w:pPr>
      <w:r w:rsidRPr="00D26E67">
        <w:rPr>
          <w:rFonts w:cstheme="minorHAnsi"/>
          <w:b/>
          <w:sz w:val="28"/>
          <w:szCs w:val="28"/>
        </w:rPr>
        <w:t>PHOTOGRAPHS</w:t>
      </w:r>
    </w:p>
    <w:p w14:paraId="6F91A711" w14:textId="77777777" w:rsidR="000A3F28" w:rsidRPr="00D16CE6" w:rsidRDefault="000A3F28" w:rsidP="000A3F28">
      <w:pPr>
        <w:rPr>
          <w:rFonts w:cstheme="minorHAnsi"/>
          <w:bCs/>
          <w:sz w:val="24"/>
          <w:szCs w:val="24"/>
        </w:rPr>
      </w:pPr>
      <w:r w:rsidRPr="00D16CE6">
        <w:rPr>
          <w:rFonts w:cstheme="minorHAnsi"/>
          <w:bCs/>
          <w:sz w:val="24"/>
          <w:szCs w:val="24"/>
        </w:rPr>
        <w:t>AUTHORS MUST FILL OUT ENTRY FORM AND SUBMIT PHOTOS ONLINE</w:t>
      </w:r>
    </w:p>
    <w:p w14:paraId="41C3294B" w14:textId="77777777" w:rsidR="000A3F28" w:rsidRPr="00D16CE6" w:rsidRDefault="000A3F28" w:rsidP="000A3F28">
      <w:pPr>
        <w:rPr>
          <w:rFonts w:cstheme="minorHAnsi"/>
          <w:bCs/>
          <w:sz w:val="24"/>
          <w:szCs w:val="24"/>
        </w:rPr>
      </w:pPr>
      <w:r w:rsidRPr="00D16CE6">
        <w:rPr>
          <w:rFonts w:cstheme="minorHAnsi"/>
          <w:bCs/>
          <w:sz w:val="24"/>
          <w:szCs w:val="24"/>
        </w:rPr>
        <w:lastRenderedPageBreak/>
        <w:t>Photos must be in JPG file format, nax. image width (horizontal) is 1920 pix. max. image height (vertical) is 1080 pix. in 300 dpi. compression 7-12, max 3Mb.</w:t>
      </w:r>
    </w:p>
    <w:p w14:paraId="7713EE4C" w14:textId="77777777" w:rsidR="000A3F28" w:rsidRPr="00D16CE6" w:rsidRDefault="000A3F28" w:rsidP="000A3F28">
      <w:pPr>
        <w:rPr>
          <w:rFonts w:cstheme="minorHAnsi"/>
          <w:bCs/>
          <w:sz w:val="24"/>
          <w:szCs w:val="24"/>
        </w:rPr>
      </w:pPr>
      <w:r w:rsidRPr="00D16CE6">
        <w:rPr>
          <w:rFonts w:cstheme="minorHAnsi"/>
          <w:bCs/>
          <w:sz w:val="24"/>
          <w:szCs w:val="24"/>
        </w:rPr>
        <w:t>JUDGING METHOD: Remote judging of images will be with calibrated computer monitors (minimum 19 inches) or high definition TV screens at 100% of the submitted pixel size (1920x1080 pix).</w:t>
      </w:r>
    </w:p>
    <w:p w14:paraId="52A9C176" w14:textId="77777777" w:rsidR="000A3F28" w:rsidRPr="00D16CE6" w:rsidRDefault="000A3F28" w:rsidP="000A3F28">
      <w:pPr>
        <w:rPr>
          <w:rFonts w:cstheme="minorHAnsi"/>
          <w:bCs/>
          <w:sz w:val="24"/>
          <w:szCs w:val="24"/>
        </w:rPr>
      </w:pPr>
      <w:r w:rsidRPr="00D16CE6">
        <w:rPr>
          <w:rFonts w:cstheme="minorHAnsi"/>
          <w:bCs/>
          <w:sz w:val="24"/>
          <w:szCs w:val="24"/>
        </w:rPr>
        <w:t>Equipment will not resize any submitted images or change the aspect ratio of the original image to “Fit to screen” or to “Fill screen” by monitors or HDTV equipment.</w:t>
      </w:r>
    </w:p>
    <w:p w14:paraId="556F9C6A" w14:textId="77777777" w:rsidR="000A3F28" w:rsidRPr="00D16CE6" w:rsidRDefault="000A3F28" w:rsidP="000A3F28">
      <w:pPr>
        <w:rPr>
          <w:rFonts w:cstheme="minorHAnsi"/>
          <w:bCs/>
          <w:sz w:val="24"/>
          <w:szCs w:val="24"/>
        </w:rPr>
      </w:pPr>
      <w:r w:rsidRPr="00D16CE6">
        <w:rPr>
          <w:rFonts w:cstheme="minorHAnsi"/>
          <w:bCs/>
          <w:sz w:val="24"/>
          <w:szCs w:val="24"/>
        </w:rPr>
        <w:t>All information, including image file names, provided to the judges for remote judging will retain complete anonymity of the entrants and not provide the judges with any means of determining any entrant’s personal details, such as name, email address, or country.</w:t>
      </w:r>
    </w:p>
    <w:p w14:paraId="35D07277" w14:textId="77777777" w:rsidR="000A3F28" w:rsidRPr="00D16CE6" w:rsidRDefault="000A3F28" w:rsidP="000A3F28">
      <w:pPr>
        <w:rPr>
          <w:rFonts w:cstheme="minorHAnsi"/>
          <w:bCs/>
          <w:sz w:val="24"/>
          <w:szCs w:val="24"/>
        </w:rPr>
      </w:pPr>
      <w:r w:rsidRPr="00D16CE6">
        <w:rPr>
          <w:rFonts w:cstheme="minorHAnsi"/>
          <w:bCs/>
          <w:sz w:val="24"/>
          <w:szCs w:val="24"/>
        </w:rPr>
        <w:t xml:space="preserve">The target acceptance rate:  FIAP does not permit acceptance rates higher than </w:t>
      </w:r>
      <w:r>
        <w:rPr>
          <w:rFonts w:cstheme="minorHAnsi"/>
          <w:bCs/>
          <w:sz w:val="24"/>
          <w:szCs w:val="24"/>
        </w:rPr>
        <w:t>30</w:t>
      </w:r>
      <w:r w:rsidRPr="00D16CE6">
        <w:rPr>
          <w:rFonts w:cstheme="minorHAnsi"/>
          <w:bCs/>
          <w:sz w:val="24"/>
          <w:szCs w:val="24"/>
        </w:rPr>
        <w:t>% in each section.</w:t>
      </w:r>
    </w:p>
    <w:p w14:paraId="18C3FE8C" w14:textId="77777777" w:rsidR="000A3F28" w:rsidRPr="00D16CE6" w:rsidRDefault="000A3F28" w:rsidP="000A3F28">
      <w:pPr>
        <w:rPr>
          <w:rFonts w:cstheme="minorHAnsi"/>
          <w:bCs/>
          <w:sz w:val="24"/>
          <w:szCs w:val="24"/>
        </w:rPr>
      </w:pPr>
      <w:r w:rsidRPr="00D16CE6">
        <w:rPr>
          <w:rFonts w:cstheme="minorHAnsi"/>
          <w:b/>
          <w:sz w:val="24"/>
          <w:szCs w:val="24"/>
        </w:rPr>
        <w:t>STATUS LIST:</w:t>
      </w:r>
      <w:r w:rsidRPr="00D16CE6">
        <w:rPr>
          <w:rFonts w:cstheme="minorHAnsi"/>
          <w:bCs/>
          <w:sz w:val="24"/>
          <w:szCs w:val="24"/>
        </w:rPr>
        <w:t xml:space="preserve"> Our status page will be updated automatically, before checking status webpage must be refreshed. If any issues are noted, please contact Chairman to resolve.</w:t>
      </w:r>
    </w:p>
    <w:p w14:paraId="320906FE" w14:textId="77777777" w:rsidR="000A3F28" w:rsidRPr="00D16CE6" w:rsidRDefault="000A3F28" w:rsidP="000A3F28">
      <w:pPr>
        <w:rPr>
          <w:rFonts w:cstheme="minorHAnsi"/>
          <w:bCs/>
          <w:sz w:val="24"/>
          <w:szCs w:val="24"/>
        </w:rPr>
      </w:pPr>
      <w:r w:rsidRPr="00D16CE6">
        <w:rPr>
          <w:rFonts w:cstheme="minorHAnsi"/>
          <w:b/>
          <w:sz w:val="24"/>
          <w:szCs w:val="24"/>
        </w:rPr>
        <w:t>REPORT CARD NOTIFICATION:</w:t>
      </w:r>
      <w:r w:rsidRPr="00D16CE6">
        <w:rPr>
          <w:rFonts w:cstheme="minorHAnsi"/>
          <w:bCs/>
          <w:sz w:val="24"/>
          <w:szCs w:val="24"/>
        </w:rPr>
        <w:t xml:space="preserve"> All participants will receive report card notification via e-mail. The results of the exhibition will also be published on our website </w:t>
      </w:r>
      <w:hyperlink r:id="rId19" w:history="1">
        <w:r>
          <w:rPr>
            <w:rStyle w:val="Hyperlink"/>
            <w:rFonts w:cstheme="minorHAnsi"/>
            <w:color w:val="auto"/>
            <w:sz w:val="24"/>
            <w:szCs w:val="24"/>
          </w:rPr>
          <w:t>https://photobalkana.com/blenda</w:t>
        </w:r>
      </w:hyperlink>
    </w:p>
    <w:p w14:paraId="1F5E18B7" w14:textId="77777777" w:rsidR="000A3F28" w:rsidRPr="00D16CE6" w:rsidRDefault="000A3F28" w:rsidP="000A3F28">
      <w:pPr>
        <w:rPr>
          <w:rFonts w:cstheme="minorHAnsi"/>
          <w:bCs/>
          <w:sz w:val="24"/>
          <w:szCs w:val="24"/>
        </w:rPr>
      </w:pPr>
      <w:r w:rsidRPr="00D16CE6">
        <w:rPr>
          <w:rFonts w:cstheme="minorHAnsi"/>
          <w:b/>
          <w:sz w:val="24"/>
          <w:szCs w:val="24"/>
        </w:rPr>
        <w:t>EMAILS SPAM BLOCKING:</w:t>
      </w:r>
      <w:r w:rsidRPr="00D16CE6">
        <w:rPr>
          <w:rFonts w:cstheme="minorHAnsi"/>
          <w:bCs/>
          <w:sz w:val="24"/>
          <w:szCs w:val="24"/>
        </w:rPr>
        <w:t xml:space="preserve"> Confirmations of entry submittals and Report Cards will be sent to entrants Please be sure that this email address gets included in your “safe” email addresses to assure receipt of these emails instead of having them blocked by your security system. Also check your Junk E-Mail or Spam folder to see if your email software placed any messages from the exhibition there.</w:t>
      </w:r>
    </w:p>
    <w:p w14:paraId="77E6E12B" w14:textId="77777777" w:rsidR="000A3F28" w:rsidRPr="00D16CE6" w:rsidRDefault="000A3F28" w:rsidP="000A3F28">
      <w:pPr>
        <w:spacing w:before="100" w:beforeAutospacing="1" w:after="100"/>
        <w:rPr>
          <w:rFonts w:cstheme="minorHAnsi"/>
          <w:b/>
          <w:bCs/>
          <w:sz w:val="28"/>
          <w:szCs w:val="28"/>
        </w:rPr>
      </w:pPr>
      <w:r w:rsidRPr="00D16CE6">
        <w:rPr>
          <w:rFonts w:cstheme="minorHAnsi"/>
          <w:b/>
          <w:bCs/>
          <w:sz w:val="28"/>
          <w:szCs w:val="28"/>
        </w:rPr>
        <w:t>FIAP Definition of Monochrome</w:t>
      </w:r>
    </w:p>
    <w:p w14:paraId="6F5933C4" w14:textId="77777777" w:rsidR="000A3F28" w:rsidRPr="00D16CE6" w:rsidRDefault="000A3F28" w:rsidP="000A3F28">
      <w:pPr>
        <w:spacing w:before="100" w:beforeAutospacing="1" w:after="100"/>
        <w:rPr>
          <w:rFonts w:cstheme="minorHAnsi"/>
          <w:sz w:val="24"/>
          <w:szCs w:val="24"/>
        </w:rPr>
      </w:pPr>
      <w:r w:rsidRPr="00D16CE6">
        <w:rPr>
          <w:rFonts w:cstheme="minorHAnsi"/>
          <w:sz w:val="24"/>
          <w:szCs w:val="24"/>
        </w:rPr>
        <w:t>A black and white work fitting from the very dark grey (black) to the very clear grey (white) is a monochrome work with the various shades of grey. A black and white work toned entirely in a single colour will remain a monochrome work able to stand in the black and white category; such a work can be reproduced in black and white in the catalogue of a salon under FIAP Patronage. On the other hand a black and white work modified by a partial toning or by the addition of one colour becomes a colour work (polychrome) to stand in the colour category; such a work requires colour reproduction in the catalogue of a salon under FIAP Patronage.</w:t>
      </w:r>
    </w:p>
    <w:p w14:paraId="4C23DDDD" w14:textId="77777777" w:rsidR="000A3F28" w:rsidRPr="00D16CE6" w:rsidRDefault="000A3F28" w:rsidP="000A3F28">
      <w:pPr>
        <w:spacing w:before="100" w:beforeAutospacing="1" w:after="100"/>
        <w:rPr>
          <w:rFonts w:cstheme="minorHAnsi"/>
          <w:sz w:val="24"/>
          <w:szCs w:val="24"/>
        </w:rPr>
      </w:pPr>
      <w:r w:rsidRPr="00D16CE6">
        <w:rPr>
          <w:rFonts w:cstheme="minorHAnsi"/>
          <w:sz w:val="24"/>
          <w:szCs w:val="24"/>
        </w:rPr>
        <w:t>For the purpose of this exhibition, only greyscale images are allowed in monochrome sections. Toned images are not allowed</w:t>
      </w:r>
    </w:p>
    <w:p w14:paraId="17034446" w14:textId="77777777" w:rsidR="000A3F28" w:rsidRPr="00D16CE6" w:rsidRDefault="000A3F28" w:rsidP="000A3F28">
      <w:pPr>
        <w:rPr>
          <w:rFonts w:cstheme="minorHAnsi"/>
          <w:b/>
          <w:bCs/>
          <w:sz w:val="28"/>
          <w:szCs w:val="28"/>
        </w:rPr>
      </w:pPr>
      <w:r w:rsidRPr="00D16CE6">
        <w:rPr>
          <w:rFonts w:cstheme="minorHAnsi"/>
          <w:b/>
          <w:bCs/>
          <w:sz w:val="28"/>
          <w:szCs w:val="28"/>
        </w:rPr>
        <w:t>PORTRAIT</w:t>
      </w:r>
    </w:p>
    <w:p w14:paraId="735EF4DD" w14:textId="77777777" w:rsidR="000A3F28" w:rsidRPr="00D16CE6" w:rsidRDefault="000A3F28" w:rsidP="000A3F28">
      <w:pPr>
        <w:rPr>
          <w:rFonts w:cstheme="minorHAnsi"/>
          <w:sz w:val="24"/>
          <w:szCs w:val="24"/>
        </w:rPr>
      </w:pPr>
      <w:r w:rsidRPr="00D16CE6">
        <w:rPr>
          <w:rFonts w:cstheme="minorHAnsi"/>
          <w:sz w:val="24"/>
          <w:szCs w:val="24"/>
        </w:rPr>
        <w:t>Color portrait photography, or portraiture, is a type of photography aimed toward capturing the personality of a person or group of people by using effective lighting, backdrops, and poses.</w:t>
      </w:r>
    </w:p>
    <w:p w14:paraId="1CE4AE69" w14:textId="77777777" w:rsidR="000A3F28" w:rsidRPr="00D16CE6" w:rsidRDefault="000A3F28" w:rsidP="000A3F28">
      <w:pPr>
        <w:pStyle w:val="Body"/>
        <w:tabs>
          <w:tab w:val="left" w:pos="540"/>
        </w:tabs>
        <w:spacing w:after="120"/>
        <w:rPr>
          <w:rFonts w:asciiTheme="minorHAnsi" w:eastAsiaTheme="minorHAnsi" w:hAnsiTheme="minorHAnsi" w:cstheme="minorHAnsi"/>
          <w:b/>
          <w:bCs/>
          <w:color w:val="auto"/>
          <w:sz w:val="28"/>
          <w:szCs w:val="28"/>
          <w:bdr w:val="none" w:sz="0" w:space="0" w:color="auto"/>
          <w:lang w:val="sr-Latn-RS"/>
        </w:rPr>
      </w:pPr>
      <w:r w:rsidRPr="00D16CE6">
        <w:rPr>
          <w:rFonts w:asciiTheme="minorHAnsi" w:eastAsiaTheme="minorHAnsi" w:hAnsiTheme="minorHAnsi" w:cstheme="minorHAnsi"/>
          <w:b/>
          <w:bCs/>
          <w:color w:val="auto"/>
          <w:sz w:val="28"/>
          <w:szCs w:val="28"/>
          <w:bdr w:val="none" w:sz="0" w:space="0" w:color="auto"/>
          <w:lang w:val="sr-Latn-RS"/>
        </w:rPr>
        <w:t>FIAP Nature Definition</w:t>
      </w:r>
    </w:p>
    <w:p w14:paraId="0C03A9D2" w14:textId="77777777" w:rsidR="000A3F28" w:rsidRPr="00D16CE6" w:rsidRDefault="000A3F28" w:rsidP="000A3F28">
      <w:pPr>
        <w:pStyle w:val="Body"/>
        <w:tabs>
          <w:tab w:val="left" w:pos="540"/>
        </w:tabs>
        <w:spacing w:after="120"/>
        <w:rPr>
          <w:rFonts w:asciiTheme="minorHAnsi" w:eastAsiaTheme="minorHAnsi" w:hAnsiTheme="minorHAnsi" w:cstheme="minorHAnsi"/>
          <w:color w:val="auto"/>
          <w:bdr w:val="none" w:sz="0" w:space="0" w:color="auto"/>
          <w:lang w:val="sr-Latn-RS"/>
        </w:rPr>
      </w:pPr>
      <w:r w:rsidRPr="00D16CE6">
        <w:rPr>
          <w:rFonts w:asciiTheme="minorHAnsi" w:eastAsiaTheme="minorHAnsi" w:hAnsiTheme="minorHAnsi" w:cstheme="minorHAnsi"/>
          <w:color w:val="auto"/>
          <w:bdr w:val="none" w:sz="0" w:space="0" w:color="auto"/>
          <w:lang w:val="sr-Latn-RS"/>
        </w:rPr>
        <w:t>Nature photography records all branches of natural history except anthropology and archaeology. This includes all aspects of the physical world, both animate and inanimate, that have not been made or modified by humans.</w:t>
      </w:r>
    </w:p>
    <w:p w14:paraId="03968F32" w14:textId="77777777" w:rsidR="000A3F28" w:rsidRPr="00D16CE6" w:rsidRDefault="000A3F28" w:rsidP="000A3F28">
      <w:pPr>
        <w:pStyle w:val="Body"/>
        <w:tabs>
          <w:tab w:val="left" w:pos="540"/>
        </w:tabs>
        <w:spacing w:after="120"/>
        <w:rPr>
          <w:rFonts w:asciiTheme="minorHAnsi" w:eastAsiaTheme="minorHAnsi" w:hAnsiTheme="minorHAnsi" w:cstheme="minorHAnsi"/>
          <w:color w:val="auto"/>
          <w:bdr w:val="none" w:sz="0" w:space="0" w:color="auto"/>
          <w:lang w:val="sr-Latn-RS"/>
        </w:rPr>
      </w:pPr>
      <w:r w:rsidRPr="00D16CE6">
        <w:rPr>
          <w:rFonts w:asciiTheme="minorHAnsi" w:eastAsiaTheme="minorHAnsi" w:hAnsiTheme="minorHAnsi" w:cstheme="minorHAnsi"/>
          <w:color w:val="auto"/>
          <w:bdr w:val="none" w:sz="0" w:space="0" w:color="auto"/>
          <w:lang w:val="sr-Latn-RS"/>
        </w:rPr>
        <w:t>Nature images must convey the truth of the scene that was photographed. A well-informed person should be able to identify the subject of the image and be satisfied that it has been presented honestly and that no unethical practices have been used to control the subject or capture the image. Images that directly or indirectly show any human activity that threatens the life or welfare of a living organism are not allowed.</w:t>
      </w:r>
    </w:p>
    <w:p w14:paraId="42002397" w14:textId="77777777" w:rsidR="000A3F28" w:rsidRPr="00D16CE6" w:rsidRDefault="000A3F28" w:rsidP="000A3F28">
      <w:pPr>
        <w:pStyle w:val="Body"/>
        <w:tabs>
          <w:tab w:val="left" w:pos="540"/>
        </w:tabs>
        <w:spacing w:after="120"/>
        <w:rPr>
          <w:rFonts w:asciiTheme="minorHAnsi" w:eastAsiaTheme="minorHAnsi" w:hAnsiTheme="minorHAnsi" w:cstheme="minorHAnsi"/>
          <w:color w:val="auto"/>
          <w:bdr w:val="none" w:sz="0" w:space="0" w:color="auto"/>
          <w:lang w:val="sr-Latn-RS"/>
        </w:rPr>
      </w:pPr>
      <w:r w:rsidRPr="00D16CE6">
        <w:rPr>
          <w:rFonts w:asciiTheme="minorHAnsi" w:eastAsiaTheme="minorHAnsi" w:hAnsiTheme="minorHAnsi" w:cstheme="minorHAnsi"/>
          <w:color w:val="auto"/>
          <w:bdr w:val="none" w:sz="0" w:space="0" w:color="auto"/>
          <w:lang w:val="sr-Latn-RS"/>
        </w:rPr>
        <w:lastRenderedPageBreak/>
        <w:t>The most important part of a Nature image is the nature story it tells. High technical standards are expected and the image must look natural. Adding a vignette or blurring the background during processing is not allowed.</w:t>
      </w:r>
    </w:p>
    <w:p w14:paraId="1A623B10" w14:textId="77777777" w:rsidR="000A3F28" w:rsidRPr="00D16CE6" w:rsidRDefault="000A3F28" w:rsidP="000A3F28">
      <w:pPr>
        <w:pStyle w:val="Body"/>
        <w:tabs>
          <w:tab w:val="left" w:pos="540"/>
        </w:tabs>
        <w:spacing w:after="120"/>
        <w:rPr>
          <w:rFonts w:asciiTheme="minorHAnsi" w:eastAsiaTheme="minorHAnsi" w:hAnsiTheme="minorHAnsi" w:cstheme="minorHAnsi"/>
          <w:color w:val="auto"/>
          <w:bdr w:val="none" w:sz="0" w:space="0" w:color="auto"/>
          <w:lang w:val="sr-Latn-RS"/>
        </w:rPr>
      </w:pPr>
      <w:r w:rsidRPr="00D16CE6">
        <w:rPr>
          <w:rFonts w:asciiTheme="minorHAnsi" w:eastAsiaTheme="minorHAnsi" w:hAnsiTheme="minorHAnsi" w:cstheme="minorHAnsi"/>
          <w:color w:val="auto"/>
          <w:bdr w:val="none" w:sz="0" w:space="0" w:color="auto"/>
          <w:lang w:val="sr-Latn-RS"/>
        </w:rPr>
        <w:t>Objects created by humans, and evidence of human activity, are allowed in Nature images only when they are a necessary part of the Nature story.</w:t>
      </w:r>
    </w:p>
    <w:p w14:paraId="45809B2C" w14:textId="77777777" w:rsidR="000A3F28" w:rsidRPr="00D16CE6" w:rsidRDefault="000A3F28" w:rsidP="000A3F28">
      <w:pPr>
        <w:pStyle w:val="Body"/>
        <w:tabs>
          <w:tab w:val="left" w:pos="540"/>
        </w:tabs>
        <w:spacing w:after="120"/>
        <w:rPr>
          <w:rFonts w:asciiTheme="minorHAnsi" w:eastAsiaTheme="minorHAnsi" w:hAnsiTheme="minorHAnsi" w:cstheme="minorHAnsi"/>
          <w:color w:val="auto"/>
          <w:bdr w:val="none" w:sz="0" w:space="0" w:color="auto"/>
          <w:lang w:val="sr-Latn-RS"/>
        </w:rPr>
      </w:pPr>
      <w:r w:rsidRPr="00D16CE6">
        <w:rPr>
          <w:rFonts w:asciiTheme="minorHAnsi" w:eastAsiaTheme="minorHAnsi" w:hAnsiTheme="minorHAnsi" w:cstheme="minorHAnsi"/>
          <w:color w:val="auto"/>
          <w:bdr w:val="none" w:sz="0" w:space="0" w:color="auto"/>
          <w:lang w:val="sr-Latn-RS"/>
        </w:rPr>
        <w:t>Photographs of human-created hybrid plants, cultivated plants, feral animals, domesticated animals, human-created hybrid animals and mounted or preserved zoological specimens are not allowed.</w:t>
      </w:r>
    </w:p>
    <w:p w14:paraId="71CDAFF6" w14:textId="77777777" w:rsidR="000A3F28" w:rsidRPr="00D16CE6" w:rsidRDefault="000A3F28" w:rsidP="000A3F28">
      <w:pPr>
        <w:pStyle w:val="Body"/>
        <w:tabs>
          <w:tab w:val="left" w:pos="540"/>
        </w:tabs>
        <w:spacing w:after="120"/>
        <w:rPr>
          <w:rFonts w:asciiTheme="minorHAnsi" w:eastAsiaTheme="minorHAnsi" w:hAnsiTheme="minorHAnsi" w:cstheme="minorHAnsi"/>
          <w:color w:val="auto"/>
          <w:bdr w:val="none" w:sz="0" w:space="0" w:color="auto"/>
          <w:lang w:val="sr-Latn-RS"/>
        </w:rPr>
      </w:pPr>
      <w:r w:rsidRPr="00D16CE6">
        <w:rPr>
          <w:rFonts w:asciiTheme="minorHAnsi" w:eastAsiaTheme="minorHAnsi" w:hAnsiTheme="minorHAnsi" w:cstheme="minorHAnsi"/>
          <w:color w:val="auto"/>
          <w:bdr w:val="none" w:sz="0" w:space="0" w:color="auto"/>
          <w:lang w:val="sr-Latn-RS"/>
        </w:rPr>
        <w:t>Images taken with subjects under controlled conditions, such as zoos, are allowed.</w:t>
      </w:r>
    </w:p>
    <w:p w14:paraId="7AE46D6B" w14:textId="77777777" w:rsidR="000A3F28" w:rsidRPr="00D16CE6" w:rsidRDefault="000A3F28" w:rsidP="000A3F28">
      <w:pPr>
        <w:pStyle w:val="Body"/>
        <w:tabs>
          <w:tab w:val="left" w:pos="540"/>
        </w:tabs>
        <w:spacing w:after="120"/>
        <w:rPr>
          <w:rFonts w:asciiTheme="minorHAnsi" w:eastAsiaTheme="minorHAnsi" w:hAnsiTheme="minorHAnsi" w:cstheme="minorHAnsi"/>
          <w:color w:val="auto"/>
          <w:bdr w:val="none" w:sz="0" w:space="0" w:color="auto"/>
          <w:lang w:val="sr-Latn-RS"/>
        </w:rPr>
      </w:pPr>
      <w:r w:rsidRPr="00D16CE6">
        <w:rPr>
          <w:rFonts w:asciiTheme="minorHAnsi" w:eastAsiaTheme="minorHAnsi" w:hAnsiTheme="minorHAnsi" w:cstheme="minorHAnsi"/>
          <w:color w:val="auto"/>
          <w:bdr w:val="none" w:sz="0" w:space="0" w:color="auto"/>
          <w:lang w:val="sr-Latn-RS"/>
        </w:rPr>
        <w:t>Controlling live subjects by chilling, anaesthetic or any other method of restricting natural movement for the purpose of a photograph is not allowed.</w:t>
      </w:r>
    </w:p>
    <w:p w14:paraId="2846A838" w14:textId="77777777" w:rsidR="000A3F28" w:rsidRPr="00D16CE6" w:rsidRDefault="000A3F28" w:rsidP="000A3F28">
      <w:pPr>
        <w:pStyle w:val="Body"/>
        <w:tabs>
          <w:tab w:val="left" w:pos="540"/>
        </w:tabs>
        <w:spacing w:after="120"/>
        <w:rPr>
          <w:rFonts w:asciiTheme="minorHAnsi" w:eastAsiaTheme="minorHAnsi" w:hAnsiTheme="minorHAnsi" w:cstheme="minorHAnsi"/>
          <w:color w:val="auto"/>
          <w:bdr w:val="none" w:sz="0" w:space="0" w:color="auto"/>
          <w:lang w:val="sr-Latn-RS"/>
        </w:rPr>
      </w:pPr>
      <w:r w:rsidRPr="00D16CE6">
        <w:rPr>
          <w:rFonts w:asciiTheme="minorHAnsi" w:eastAsiaTheme="minorHAnsi" w:hAnsiTheme="minorHAnsi" w:cstheme="minorHAnsi"/>
          <w:color w:val="auto"/>
          <w:bdr w:val="none" w:sz="0" w:space="0" w:color="auto"/>
          <w:lang w:val="sr-Latn-RS"/>
        </w:rPr>
        <w:t>No modification that changes the truth of a Nature image is allowed. Images may be cropped but no other technique that removes, adds or moves any part of the image is allowed.</w:t>
      </w:r>
    </w:p>
    <w:p w14:paraId="39B03A0C" w14:textId="77777777" w:rsidR="000A3F28" w:rsidRPr="00D16CE6" w:rsidRDefault="000A3F28" w:rsidP="000A3F28">
      <w:pPr>
        <w:pStyle w:val="Body"/>
        <w:tabs>
          <w:tab w:val="left" w:pos="540"/>
        </w:tabs>
        <w:spacing w:after="120"/>
        <w:rPr>
          <w:rFonts w:asciiTheme="minorHAnsi" w:eastAsiaTheme="minorHAnsi" w:hAnsiTheme="minorHAnsi" w:cstheme="minorHAnsi"/>
          <w:color w:val="auto"/>
          <w:bdr w:val="none" w:sz="0" w:space="0" w:color="auto"/>
          <w:lang w:val="sr-Latn-RS"/>
        </w:rPr>
      </w:pPr>
      <w:r w:rsidRPr="00D16CE6">
        <w:rPr>
          <w:rFonts w:asciiTheme="minorHAnsi" w:eastAsiaTheme="minorHAnsi" w:hAnsiTheme="minorHAnsi" w:cstheme="minorHAnsi"/>
          <w:color w:val="auto"/>
          <w:bdr w:val="none" w:sz="0" w:space="0" w:color="auto"/>
          <w:lang w:val="sr-Latn-RS"/>
        </w:rPr>
        <w:t>Techniques that remove elements added by the camera, such as dust spots, digital noise and lens flare are allowed.</w:t>
      </w:r>
    </w:p>
    <w:p w14:paraId="38AF9FB3" w14:textId="77777777" w:rsidR="000A3F28" w:rsidRPr="00D16CE6" w:rsidRDefault="000A3F28" w:rsidP="000A3F28">
      <w:pPr>
        <w:pStyle w:val="Body"/>
        <w:tabs>
          <w:tab w:val="left" w:pos="540"/>
        </w:tabs>
        <w:spacing w:after="120"/>
        <w:rPr>
          <w:rFonts w:asciiTheme="minorHAnsi" w:eastAsiaTheme="minorHAnsi" w:hAnsiTheme="minorHAnsi" w:cstheme="minorHAnsi"/>
          <w:color w:val="auto"/>
          <w:bdr w:val="none" w:sz="0" w:space="0" w:color="auto"/>
          <w:lang w:val="sr-Latn-RS"/>
        </w:rPr>
      </w:pPr>
      <w:r w:rsidRPr="00D16CE6">
        <w:rPr>
          <w:rFonts w:asciiTheme="minorHAnsi" w:eastAsiaTheme="minorHAnsi" w:hAnsiTheme="minorHAnsi" w:cstheme="minorHAnsi"/>
          <w:color w:val="auto"/>
          <w:bdr w:val="none" w:sz="0" w:space="0" w:color="auto"/>
          <w:lang w:val="sr-Latn-RS"/>
        </w:rPr>
        <w:t>Complete conversion of colour images to greyscale monochrome is allowed. Partial conversion, toning and infrared captures or conversions are not allowed.</w:t>
      </w:r>
    </w:p>
    <w:p w14:paraId="448E587D" w14:textId="77777777" w:rsidR="000A3F28" w:rsidRPr="00D16CE6" w:rsidRDefault="000A3F28" w:rsidP="000A3F28">
      <w:pPr>
        <w:pStyle w:val="Body"/>
        <w:tabs>
          <w:tab w:val="left" w:pos="540"/>
        </w:tabs>
        <w:spacing w:after="120"/>
        <w:rPr>
          <w:rFonts w:asciiTheme="minorHAnsi" w:eastAsiaTheme="minorHAnsi" w:hAnsiTheme="minorHAnsi" w:cstheme="minorHAnsi"/>
          <w:color w:val="auto"/>
          <w:bdr w:val="none" w:sz="0" w:space="0" w:color="auto"/>
          <w:lang w:val="sr-Latn-RS"/>
        </w:rPr>
      </w:pPr>
      <w:r w:rsidRPr="00D16CE6">
        <w:rPr>
          <w:rFonts w:asciiTheme="minorHAnsi" w:eastAsiaTheme="minorHAnsi" w:hAnsiTheme="minorHAnsi" w:cstheme="minorHAnsi"/>
          <w:color w:val="auto"/>
          <w:bdr w:val="none" w:sz="0" w:space="0" w:color="auto"/>
          <w:lang w:val="sr-Latn-RS"/>
        </w:rPr>
        <w:t>Images of the same subject that are combined in-camera or with software by focus stacking or exposure blending are allowed. Multiple images with overlapping fields of view that are taken consecutively and combined in-camera or with software (image stitching) are allowed.</w:t>
      </w:r>
    </w:p>
    <w:p w14:paraId="23E591AC" w14:textId="77777777" w:rsidR="000A3F28" w:rsidRPr="00D16CE6" w:rsidRDefault="000A3F28" w:rsidP="000A3F28">
      <w:pPr>
        <w:tabs>
          <w:tab w:val="left" w:pos="540"/>
        </w:tabs>
        <w:spacing w:after="120" w:line="240" w:lineRule="auto"/>
        <w:rPr>
          <w:rFonts w:eastAsia="Arial Unicode MS" w:cstheme="minorHAnsi"/>
          <w:b/>
          <w:bCs/>
          <w:i/>
          <w:sz w:val="24"/>
          <w:szCs w:val="24"/>
          <w:u w:color="1D1B11"/>
          <w:bdr w:val="nil"/>
          <w:lang w:val="en-US"/>
        </w:rPr>
      </w:pPr>
      <w:r w:rsidRPr="00D16CE6">
        <w:rPr>
          <w:rFonts w:eastAsia="Arial Unicode MS" w:cstheme="minorHAnsi"/>
          <w:i/>
          <w:sz w:val="24"/>
          <w:szCs w:val="24"/>
          <w:u w:color="1D1B11"/>
          <w:bdr w:val="nil"/>
          <w:lang w:val="en-US"/>
        </w:rPr>
        <w:t xml:space="preserve">Attention is drawn to the </w:t>
      </w:r>
      <w:r w:rsidRPr="00D16CE6">
        <w:rPr>
          <w:rFonts w:eastAsia="Arial Unicode MS" w:cstheme="minorHAnsi"/>
          <w:b/>
          <w:bCs/>
          <w:i/>
          <w:sz w:val="24"/>
          <w:szCs w:val="24"/>
          <w:u w:color="1D1B11"/>
          <w:bdr w:val="nil"/>
          <w:lang w:val="en-US"/>
        </w:rPr>
        <w:t>PSA Statement on Subject Matter</w:t>
      </w:r>
      <w:r w:rsidRPr="00D16CE6">
        <w:rPr>
          <w:rFonts w:eastAsia="Arial Unicode MS" w:cstheme="minorHAnsi"/>
          <w:i/>
          <w:sz w:val="24"/>
          <w:szCs w:val="24"/>
          <w:u w:color="1D1B11"/>
          <w:bdr w:val="nil"/>
          <w:lang w:val="en-US"/>
        </w:rPr>
        <w:t xml:space="preserve"> which applies to </w:t>
      </w:r>
      <w:r w:rsidRPr="00D16CE6">
        <w:rPr>
          <w:rFonts w:eastAsia="Arial Unicode MS" w:cstheme="minorHAnsi"/>
          <w:b/>
          <w:i/>
          <w:sz w:val="24"/>
          <w:szCs w:val="24"/>
          <w:u w:color="1D1B11"/>
          <w:bdr w:val="nil"/>
          <w:lang w:val="en-US"/>
        </w:rPr>
        <w:t>all</w:t>
      </w:r>
      <w:r w:rsidRPr="00D16CE6">
        <w:rPr>
          <w:rFonts w:eastAsia="Arial Unicode MS" w:cstheme="minorHAnsi"/>
          <w:i/>
          <w:sz w:val="24"/>
          <w:szCs w:val="24"/>
          <w:u w:color="1D1B11"/>
          <w:bdr w:val="nil"/>
          <w:lang w:val="en-US"/>
        </w:rPr>
        <w:t xml:space="preserve"> sections and to the </w:t>
      </w:r>
      <w:r w:rsidRPr="00D16CE6">
        <w:rPr>
          <w:rFonts w:eastAsia="Arial Unicode MS" w:cstheme="minorHAnsi"/>
          <w:b/>
          <w:bCs/>
          <w:i/>
          <w:sz w:val="24"/>
          <w:szCs w:val="24"/>
          <w:u w:color="1D1B11"/>
          <w:bdr w:val="nil"/>
          <w:lang w:val="en-US"/>
        </w:rPr>
        <w:t>Editing Guidelines for Nature, Photojournalism and Photo Travel.</w:t>
      </w:r>
    </w:p>
    <w:p w14:paraId="39123A4B" w14:textId="77777777" w:rsidR="000A3F28" w:rsidRPr="00D16CE6" w:rsidRDefault="000A3F28" w:rsidP="000A3F28">
      <w:pPr>
        <w:rPr>
          <w:rFonts w:cstheme="minorHAnsi"/>
          <w:b/>
          <w:bCs/>
          <w:sz w:val="28"/>
          <w:szCs w:val="28"/>
        </w:rPr>
      </w:pPr>
      <w:r w:rsidRPr="00D16CE6">
        <w:rPr>
          <w:rFonts w:cstheme="minorHAnsi"/>
          <w:b/>
          <w:bCs/>
          <w:sz w:val="28"/>
          <w:szCs w:val="28"/>
        </w:rPr>
        <w:t>Photojournalism definition</w:t>
      </w:r>
    </w:p>
    <w:p w14:paraId="0B531BAD" w14:textId="77777777" w:rsidR="000A3F28" w:rsidRPr="00D16CE6" w:rsidRDefault="000A3F28" w:rsidP="000A3F28">
      <w:pPr>
        <w:spacing w:after="0" w:line="240" w:lineRule="auto"/>
        <w:rPr>
          <w:rFonts w:eastAsia="Times New Roman" w:cstheme="minorHAnsi"/>
          <w:sz w:val="24"/>
          <w:szCs w:val="24"/>
          <w:lang w:eastAsia="en-GB"/>
        </w:rPr>
      </w:pPr>
      <w:bookmarkStart w:id="5" w:name="_Hlk113527867"/>
      <w:r w:rsidRPr="00D16CE6">
        <w:rPr>
          <w:rFonts w:eastAsia="Times New Roman" w:cstheme="minorHAnsi"/>
          <w:sz w:val="24"/>
          <w:szCs w:val="24"/>
          <w:lang w:eastAsia="en-GB"/>
        </w:rPr>
        <w:t>Photojournalism entries are images with informative content and emotional impact, reflecting the human presence in our world. The journalistic (story-telling) value of the image should receive priority over pictorial quality. Images that misrepresent the truth, such as those from events or activities arranged specifically for photography, or of subjects directed or hired for photography, are not eligible.</w:t>
      </w:r>
    </w:p>
    <w:p w14:paraId="0E5979D1" w14:textId="77777777" w:rsidR="000A3F28" w:rsidRPr="00D16CE6" w:rsidRDefault="000A3F28" w:rsidP="000A3F28">
      <w:pPr>
        <w:spacing w:after="0" w:line="240" w:lineRule="auto"/>
        <w:rPr>
          <w:rFonts w:eastAsia="Times New Roman" w:cstheme="minorHAnsi"/>
          <w:sz w:val="24"/>
          <w:szCs w:val="24"/>
          <w:lang w:eastAsia="en-GB"/>
        </w:rPr>
      </w:pPr>
    </w:p>
    <w:p w14:paraId="19A302B9" w14:textId="77777777" w:rsidR="000A3F28" w:rsidRDefault="000A3F28" w:rsidP="000A3F28">
      <w:pPr>
        <w:spacing w:after="0" w:line="240" w:lineRule="auto"/>
        <w:rPr>
          <w:rFonts w:eastAsia="Times New Roman" w:cstheme="minorHAnsi"/>
          <w:sz w:val="24"/>
          <w:szCs w:val="24"/>
          <w:lang w:eastAsia="en-GB"/>
        </w:rPr>
      </w:pPr>
      <w:r w:rsidRPr="00D16CE6">
        <w:rPr>
          <w:rFonts w:eastAsia="Times New Roman" w:cstheme="minorHAnsi"/>
          <w:sz w:val="24"/>
          <w:szCs w:val="24"/>
          <w:lang w:eastAsia="en-GB"/>
        </w:rPr>
        <w:t>Techniques that add, relocate, replace, remove or change any element in the original scene, except by cropping, are not permitted. The only allowable modifications are removal of dust, scratches or digital noise and restoration of the appearance of the existing scene, or complete conversion to full monochrome. Other derivations, including infrared, are not eligible.</w:t>
      </w:r>
    </w:p>
    <w:p w14:paraId="1DAC24BD" w14:textId="77777777" w:rsidR="000A3F28" w:rsidRPr="00D16CE6" w:rsidRDefault="000A3F28" w:rsidP="000A3F28">
      <w:pPr>
        <w:spacing w:after="0" w:line="240" w:lineRule="auto"/>
        <w:rPr>
          <w:rFonts w:cstheme="minorHAnsi"/>
          <w:sz w:val="24"/>
          <w:szCs w:val="24"/>
        </w:rPr>
      </w:pPr>
    </w:p>
    <w:bookmarkEnd w:id="5"/>
    <w:p w14:paraId="700A1C9B" w14:textId="77777777" w:rsidR="000A3F28" w:rsidRPr="00D16CE6" w:rsidRDefault="000A3F28" w:rsidP="000A3F28">
      <w:pPr>
        <w:rPr>
          <w:rFonts w:cstheme="minorHAnsi"/>
          <w:b/>
          <w:bCs/>
          <w:sz w:val="28"/>
          <w:szCs w:val="28"/>
        </w:rPr>
      </w:pPr>
      <w:r>
        <w:rPr>
          <w:rFonts w:cstheme="minorHAnsi"/>
          <w:b/>
          <w:bCs/>
          <w:sz w:val="28"/>
          <w:szCs w:val="28"/>
        </w:rPr>
        <w:t>World in focus definition</w:t>
      </w:r>
    </w:p>
    <w:p w14:paraId="4EF85E1E" w14:textId="77777777" w:rsidR="000A3F28" w:rsidRPr="00D16CE6" w:rsidRDefault="000A3F28" w:rsidP="000A3F28">
      <w:pPr>
        <w:rPr>
          <w:rFonts w:cstheme="minorHAnsi"/>
          <w:b/>
          <w:bCs/>
          <w:i/>
          <w:iCs/>
          <w:sz w:val="24"/>
          <w:szCs w:val="24"/>
        </w:rPr>
      </w:pPr>
      <w:r w:rsidRPr="00F94D42">
        <w:rPr>
          <w:rFonts w:cstheme="minorHAnsi"/>
          <w:sz w:val="24"/>
          <w:szCs w:val="24"/>
        </w:rPr>
        <w:t>Just as with travel and tourism pictures, this section encompasses the full range of photographic genres from architecture, culture, events, food, landscape, portraits, etc. A “WORLD IN FOCUS” image expresses the spirit of an era, the essence of a place or of a culture whether it is shown in an authentic scene or whether it is arranged. Digital manipulation to optimise an image in terms of finetuning of levels and colours is allowed as long as the image looks natural. The same applies for removal of dust or digital noise. Techniques that add, relocate, replace, or remove any element of the original image, except by cropping, are not permitted.</w:t>
      </w:r>
      <w:r w:rsidRPr="00D16CE6">
        <w:rPr>
          <w:rFonts w:eastAsia="Calibri" w:cstheme="minorHAnsi"/>
          <w:sz w:val="24"/>
          <w:szCs w:val="24"/>
        </w:rPr>
        <w:t xml:space="preserve"> </w:t>
      </w:r>
    </w:p>
    <w:p w14:paraId="293F8FD3" w14:textId="77777777" w:rsidR="000A3F28" w:rsidRPr="00D16CE6" w:rsidRDefault="000A3F28" w:rsidP="000A3F28">
      <w:pPr>
        <w:rPr>
          <w:rFonts w:cstheme="minorHAnsi"/>
          <w:b/>
          <w:bCs/>
          <w:sz w:val="28"/>
          <w:szCs w:val="28"/>
        </w:rPr>
      </w:pPr>
      <w:r w:rsidRPr="00D16CE6">
        <w:rPr>
          <w:rFonts w:cstheme="minorHAnsi"/>
          <w:b/>
          <w:bCs/>
          <w:sz w:val="28"/>
          <w:szCs w:val="28"/>
        </w:rPr>
        <w:t>BREACHES OF RULES</w:t>
      </w:r>
    </w:p>
    <w:p w14:paraId="067D4CD9" w14:textId="77777777" w:rsidR="000A3F28" w:rsidRPr="00D16CE6" w:rsidRDefault="000A3F28" w:rsidP="000A3F28">
      <w:pPr>
        <w:rPr>
          <w:rFonts w:cstheme="minorHAnsi"/>
          <w:b/>
          <w:bCs/>
          <w:sz w:val="28"/>
          <w:szCs w:val="28"/>
        </w:rPr>
      </w:pPr>
      <w:r w:rsidRPr="00D16CE6">
        <w:rPr>
          <w:rFonts w:cstheme="minorHAnsi"/>
          <w:b/>
          <w:bCs/>
          <w:sz w:val="28"/>
          <w:szCs w:val="28"/>
        </w:rPr>
        <w:t>FIAP:</w:t>
      </w:r>
    </w:p>
    <w:p w14:paraId="0FF9E758" w14:textId="77777777" w:rsidR="000A3F28" w:rsidRPr="00D16CE6" w:rsidRDefault="000A3F28" w:rsidP="000A3F28">
      <w:pPr>
        <w:rPr>
          <w:rFonts w:cstheme="minorHAnsi"/>
          <w:sz w:val="24"/>
          <w:szCs w:val="24"/>
        </w:rPr>
      </w:pPr>
      <w:r w:rsidRPr="00D16CE6">
        <w:rPr>
          <w:rFonts w:cstheme="minorHAnsi"/>
          <w:sz w:val="24"/>
          <w:szCs w:val="24"/>
        </w:rPr>
        <w:t xml:space="preserve">The mention that by the sole act of submitting his/her images or files to a salon under FIAP Patronage, the entrant accepts without exception and with no objection the following terms: - that the submitted </w:t>
      </w:r>
      <w:r w:rsidRPr="00D16CE6">
        <w:rPr>
          <w:rFonts w:cstheme="minorHAnsi"/>
          <w:sz w:val="24"/>
          <w:szCs w:val="24"/>
        </w:rPr>
        <w:lastRenderedPageBreak/>
        <w:t>images can be investigated by FIAP to establish if these obey to FIAP regulations and definitions even if the entrant is not a member of FIAP, - that FIAP will use any means at its disposal for this undertaking, - that any refusal to cooperate with FIAP or any refusal to submit the original files as captured by the camera, or failure to provide sufficient evidence, will be sanctioned by FIAP, - that in case of sanctions following the non compliance with FIAP regulations, the name of the entrant will be released in any form useful to inform the breaches of the rules. It is recommended to leave the EXIF data in the submitted files intact in order to ease eventual investigations. If, at any time, it is determined in the reasonable discretion of the exhibition organizer or the judges before, during, or after the judging of an exhibition that an entrant has submitted entries where one or more images may fail to comply with these Conditions of Entry, including the stated definitions, the exhibition organizers reserve the right to delete the entry from the exhibition and void any or all acceptances or awards in connection with the exhibition. Fees may be forfeited or refunded in these circumstances. The entrant acknowledges that the decision of the exhibition organizers or the judges is final.</w:t>
      </w:r>
    </w:p>
    <w:p w14:paraId="012CCB87" w14:textId="77777777" w:rsidR="000A3F28" w:rsidRPr="00D16CE6" w:rsidRDefault="000A3F28" w:rsidP="000A3F2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120"/>
        <w:rPr>
          <w:rFonts w:asciiTheme="minorHAnsi" w:hAnsiTheme="minorHAnsi" w:cstheme="minorHAnsi"/>
          <w:b/>
          <w:color w:val="auto"/>
          <w:sz w:val="28"/>
          <w:szCs w:val="28"/>
        </w:rPr>
      </w:pPr>
      <w:r w:rsidRPr="00D16CE6">
        <w:rPr>
          <w:rFonts w:asciiTheme="minorHAnsi" w:hAnsiTheme="minorHAnsi" w:cstheme="minorHAnsi"/>
          <w:b/>
          <w:bCs/>
          <w:color w:val="auto"/>
          <w:sz w:val="28"/>
          <w:szCs w:val="28"/>
        </w:rPr>
        <w:t>FIAP NOTICE:</w:t>
      </w:r>
      <w:r w:rsidRPr="00D16CE6">
        <w:rPr>
          <w:rFonts w:asciiTheme="minorHAnsi" w:hAnsiTheme="minorHAnsi" w:cstheme="minorHAnsi"/>
          <w:color w:val="auto"/>
          <w:sz w:val="28"/>
          <w:szCs w:val="28"/>
        </w:rPr>
        <w:t xml:space="preserve"> </w:t>
      </w:r>
    </w:p>
    <w:p w14:paraId="2E88A222" w14:textId="77777777" w:rsidR="000A3F28" w:rsidRPr="00D16CE6" w:rsidRDefault="000A3F28" w:rsidP="000A3F28">
      <w:pPr>
        <w:rPr>
          <w:rFonts w:eastAsia="Times New Roman" w:cstheme="minorHAnsi"/>
          <w:sz w:val="24"/>
          <w:szCs w:val="24"/>
          <w:lang w:eastAsia="en-GB"/>
        </w:rPr>
      </w:pPr>
      <w:r w:rsidRPr="00D16CE6">
        <w:rPr>
          <w:rFonts w:eastAsia="Arial Unicode MS" w:cstheme="minorHAnsi"/>
          <w:sz w:val="24"/>
          <w:szCs w:val="24"/>
          <w:u w:color="000000"/>
          <w:bdr w:val="nil"/>
          <w:lang w:val="en-US"/>
        </w:rPr>
        <w:t xml:space="preserve">When an entrant fills in the Entry Form to submit an entry the entrant will see a feature to </w:t>
      </w:r>
      <w:proofErr w:type="gramStart"/>
      <w:r w:rsidRPr="00D16CE6">
        <w:rPr>
          <w:rFonts w:eastAsia="Arial Unicode MS" w:cstheme="minorHAnsi"/>
          <w:sz w:val="24"/>
          <w:szCs w:val="24"/>
          <w:u w:color="000000"/>
          <w:bdr w:val="nil"/>
          <w:lang w:val="en-US"/>
        </w:rPr>
        <w:t>affirm</w:t>
      </w:r>
      <w:proofErr w:type="gramEnd"/>
      <w:r w:rsidRPr="00D16CE6">
        <w:rPr>
          <w:rFonts w:eastAsia="Arial Unicode MS" w:cstheme="minorHAnsi"/>
          <w:sz w:val="24"/>
          <w:szCs w:val="24"/>
          <w:u w:color="000000"/>
          <w:bdr w:val="nil"/>
          <w:lang w:val="en-US"/>
        </w:rPr>
        <w:t xml:space="preserve"> he or she has read these Conditions of Entry when he or she fills out the entry form. If the entrant does not so affirm the entry will not be submitted</w:t>
      </w:r>
      <w:r w:rsidRPr="00D16CE6">
        <w:rPr>
          <w:rFonts w:eastAsia="Times New Roman" w:cstheme="minorHAnsi"/>
          <w:sz w:val="24"/>
          <w:szCs w:val="24"/>
          <w:lang w:eastAsia="en-GB"/>
        </w:rPr>
        <w:t>.</w:t>
      </w:r>
    </w:p>
    <w:p w14:paraId="4AC0ACA6" w14:textId="77777777" w:rsidR="000A3F28" w:rsidRDefault="000A3F28" w:rsidP="000A3F28">
      <w:pPr>
        <w:rPr>
          <w:rFonts w:eastAsia="Arial Unicode MS" w:cstheme="minorHAnsi"/>
          <w:sz w:val="24"/>
          <w:szCs w:val="24"/>
          <w:bdr w:val="nil"/>
          <w:lang w:val="en-US"/>
        </w:rPr>
      </w:pPr>
      <w:r w:rsidRPr="00831396">
        <w:rPr>
          <w:rFonts w:eastAsia="Arial Unicode MS" w:cstheme="minorHAnsi"/>
          <w:sz w:val="24"/>
          <w:szCs w:val="24"/>
          <w:bdr w:val="nil"/>
          <w:lang w:val="en-US"/>
        </w:rPr>
        <w:t>“I hereby expressly agree to FIAP document 040/2023 « Conditions and regulations for FIAP</w:t>
      </w:r>
      <w:r>
        <w:rPr>
          <w:rFonts w:eastAsia="Arial Unicode MS" w:cstheme="minorHAnsi"/>
          <w:sz w:val="24"/>
          <w:szCs w:val="24"/>
          <w:bdr w:val="nil"/>
          <w:lang w:val="en-US"/>
        </w:rPr>
        <w:t xml:space="preserve"> </w:t>
      </w:r>
      <w:r w:rsidRPr="00831396">
        <w:rPr>
          <w:rFonts w:eastAsia="Arial Unicode MS" w:cstheme="minorHAnsi"/>
          <w:sz w:val="24"/>
          <w:szCs w:val="24"/>
          <w:bdr w:val="nil"/>
          <w:lang w:val="en-US"/>
        </w:rPr>
        <w:t>Patronage » and FIAP document 038/2023 « Sanctions for breaching FIAP regulations and the</w:t>
      </w:r>
      <w:r>
        <w:rPr>
          <w:rFonts w:eastAsia="Arial Unicode MS" w:cstheme="minorHAnsi"/>
          <w:sz w:val="24"/>
          <w:szCs w:val="24"/>
          <w:bdr w:val="nil"/>
          <w:lang w:val="en-US"/>
        </w:rPr>
        <w:t xml:space="preserve"> </w:t>
      </w:r>
      <w:r w:rsidRPr="00831396">
        <w:rPr>
          <w:rFonts w:eastAsia="Arial Unicode MS" w:cstheme="minorHAnsi"/>
          <w:sz w:val="24"/>
          <w:szCs w:val="24"/>
          <w:bdr w:val="nil"/>
          <w:lang w:val="en-US"/>
        </w:rPr>
        <w:t>red list ». I am</w:t>
      </w:r>
      <w:r>
        <w:rPr>
          <w:rFonts w:eastAsia="Arial Unicode MS" w:cstheme="minorHAnsi"/>
          <w:sz w:val="24"/>
          <w:szCs w:val="24"/>
          <w:bdr w:val="nil"/>
          <w:lang w:val="en-US"/>
        </w:rPr>
        <w:t xml:space="preserve"> </w:t>
      </w:r>
      <w:r w:rsidRPr="00831396">
        <w:rPr>
          <w:rFonts w:eastAsia="Arial Unicode MS" w:cstheme="minorHAnsi"/>
          <w:sz w:val="24"/>
          <w:szCs w:val="24"/>
          <w:bdr w:val="nil"/>
          <w:lang w:val="en-US"/>
        </w:rPr>
        <w:t>particularly aware of chapter II « Regulations for International photographic</w:t>
      </w:r>
      <w:r>
        <w:rPr>
          <w:rFonts w:eastAsia="Arial Unicode MS" w:cstheme="minorHAnsi"/>
          <w:sz w:val="24"/>
          <w:szCs w:val="24"/>
          <w:bdr w:val="nil"/>
          <w:lang w:val="en-US"/>
        </w:rPr>
        <w:t xml:space="preserve"> </w:t>
      </w:r>
      <w:r w:rsidRPr="00831396">
        <w:rPr>
          <w:rFonts w:eastAsia="Arial Unicode MS" w:cstheme="minorHAnsi"/>
          <w:sz w:val="24"/>
          <w:szCs w:val="24"/>
          <w:bdr w:val="nil"/>
          <w:lang w:val="en-US"/>
        </w:rPr>
        <w:t>events under FIAP patronage » of FIAP document 040/2023, dealing under Section II.2 and II.3</w:t>
      </w:r>
      <w:r>
        <w:rPr>
          <w:rFonts w:eastAsia="Arial Unicode MS" w:cstheme="minorHAnsi"/>
          <w:sz w:val="24"/>
          <w:szCs w:val="24"/>
          <w:bdr w:val="nil"/>
          <w:lang w:val="en-US"/>
        </w:rPr>
        <w:t xml:space="preserve"> </w:t>
      </w:r>
      <w:r w:rsidRPr="00831396">
        <w:rPr>
          <w:rFonts w:eastAsia="Arial Unicode MS" w:cstheme="minorHAnsi"/>
          <w:sz w:val="24"/>
          <w:szCs w:val="24"/>
          <w:bdr w:val="nil"/>
          <w:lang w:val="en-US"/>
        </w:rPr>
        <w:t>with the FIAP participation rules, the sanctions for breaching FIAP regulations and the red list.”</w:t>
      </w:r>
    </w:p>
    <w:p w14:paraId="5CAC276B" w14:textId="77777777" w:rsidR="000A3F28" w:rsidRPr="00D16CE6" w:rsidRDefault="000A3F28" w:rsidP="000A3F28">
      <w:pPr>
        <w:rPr>
          <w:rFonts w:eastAsia="Arial Unicode MS" w:cstheme="minorHAnsi"/>
          <w:sz w:val="24"/>
          <w:szCs w:val="24"/>
          <w:bdr w:val="nil"/>
          <w:lang w:val="en-US"/>
        </w:rPr>
      </w:pPr>
    </w:p>
    <w:p w14:paraId="53712490" w14:textId="77777777" w:rsidR="000A3F28" w:rsidRPr="00D16CE6" w:rsidRDefault="000A3F28" w:rsidP="000A3F28">
      <w:pPr>
        <w:jc w:val="center"/>
        <w:rPr>
          <w:rFonts w:cstheme="minorHAnsi"/>
        </w:rPr>
      </w:pPr>
      <w:r w:rsidRPr="00D16CE6">
        <w:rPr>
          <w:rFonts w:cstheme="minorHAnsi"/>
          <w:b/>
          <w:bCs/>
          <w:noProof/>
          <w:lang w:val="en-GB" w:eastAsia="en-GB"/>
        </w:rPr>
        <mc:AlternateContent>
          <mc:Choice Requires="wps">
            <w:drawing>
              <wp:anchor distT="0" distB="0" distL="114300" distR="114300" simplePos="0" relativeHeight="251659264" behindDoc="0" locked="0" layoutInCell="1" allowOverlap="1" wp14:anchorId="36948958" wp14:editId="7B65D76C">
                <wp:simplePos x="0" y="0"/>
                <wp:positionH relativeFrom="column">
                  <wp:posOffset>2873375</wp:posOffset>
                </wp:positionH>
                <wp:positionV relativeFrom="paragraph">
                  <wp:posOffset>541655</wp:posOffset>
                </wp:positionV>
                <wp:extent cx="777240" cy="269240"/>
                <wp:effectExtent l="0" t="0" r="3810" b="0"/>
                <wp:wrapNone/>
                <wp:docPr id="1" name="Rectangle 1"/>
                <wp:cNvGraphicFramePr/>
                <a:graphic xmlns:a="http://schemas.openxmlformats.org/drawingml/2006/main">
                  <a:graphicData uri="http://schemas.microsoft.com/office/word/2010/wordprocessingShape">
                    <wps:wsp>
                      <wps:cNvSpPr/>
                      <wps:spPr>
                        <a:xfrm>
                          <a:off x="0" y="0"/>
                          <a:ext cx="777240" cy="2692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0C63D64" w14:textId="77777777" w:rsidR="000A3F28" w:rsidRPr="00E2162A" w:rsidRDefault="000A3F28" w:rsidP="000A3F28">
                            <w:pPr>
                              <w:jc w:val="center"/>
                              <w:rPr>
                                <w:b/>
                                <w:bCs/>
                                <w:color w:val="FFFFFF" w:themeColor="background1"/>
                                <w:sz w:val="10"/>
                                <w:szCs w:val="10"/>
                                <w:lang w:val="sr-Latn-BA"/>
                              </w:rPr>
                            </w:pPr>
                            <w:r w:rsidRPr="00E2162A">
                              <w:rPr>
                                <w:b/>
                                <w:bCs/>
                                <w:color w:val="FFFFFF" w:themeColor="background1"/>
                                <w:sz w:val="10"/>
                                <w:szCs w:val="10"/>
                                <w:lang w:val="sr-Latn-BA"/>
                              </w:rPr>
                              <w:t>2023/033</w:t>
                            </w:r>
                            <w:r>
                              <w:rPr>
                                <w:b/>
                                <w:bCs/>
                                <w:color w:val="FFFFFF" w:themeColor="background1"/>
                                <w:sz w:val="10"/>
                                <w:szCs w:val="10"/>
                                <w:lang w:val="sr-Latn-BA"/>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48958" id="Rectangle 1" o:spid="_x0000_s1026" style="position:absolute;left:0;text-align:left;margin-left:226.25pt;margin-top:42.65pt;width:61.2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" fillcolor="white [3201]" stroked="f" strokeweight="1pt">
                <v:textbox>
                  <w:txbxContent>
                    <w:p w14:paraId="60C63D64" w14:textId="77777777" w:rsidR="000A3F28" w:rsidRPr="00E2162A" w:rsidRDefault="000A3F28" w:rsidP="000A3F28">
                      <w:pPr>
                        <w:jc w:val="center"/>
                        <w:rPr>
                          <w:b/>
                          <w:bCs/>
                          <w:color w:val="FFFFFF" w:themeColor="background1"/>
                          <w:sz w:val="10"/>
                          <w:szCs w:val="10"/>
                          <w:lang w:val="sr-Latn-BA"/>
                        </w:rPr>
                      </w:pPr>
                      <w:r w:rsidRPr="00E2162A">
                        <w:rPr>
                          <w:b/>
                          <w:bCs/>
                          <w:color w:val="FFFFFF" w:themeColor="background1"/>
                          <w:sz w:val="10"/>
                          <w:szCs w:val="10"/>
                          <w:lang w:val="sr-Latn-BA"/>
                        </w:rPr>
                        <w:t>2023/033</w:t>
                      </w:r>
                      <w:r>
                        <w:rPr>
                          <w:b/>
                          <w:bCs/>
                          <w:color w:val="FFFFFF" w:themeColor="background1"/>
                          <w:sz w:val="10"/>
                          <w:szCs w:val="10"/>
                          <w:lang w:val="sr-Latn-BA"/>
                        </w:rPr>
                        <w:t>0</w:t>
                      </w:r>
                    </w:p>
                  </w:txbxContent>
                </v:textbox>
              </v:rect>
            </w:pict>
          </mc:Fallback>
        </mc:AlternateContent>
      </w:r>
      <w:r w:rsidRPr="00D16CE6">
        <w:rPr>
          <w:rFonts w:cstheme="minorHAnsi"/>
          <w:noProof/>
          <w:lang w:val="en-GB" w:eastAsia="en-GB"/>
        </w:rPr>
        <w:drawing>
          <wp:inline distT="0" distB="0" distL="0" distR="0" wp14:anchorId="0D063E01" wp14:editId="438551E7">
            <wp:extent cx="2636520" cy="411100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finity\AppData\Local\Microsoft\Windows\INetCache\Content.Word\fiap without.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666950" cy="4158448"/>
                    </a:xfrm>
                    <a:prstGeom prst="rect">
                      <a:avLst/>
                    </a:prstGeom>
                    <a:noFill/>
                    <a:ln>
                      <a:noFill/>
                    </a:ln>
                  </pic:spPr>
                </pic:pic>
              </a:graphicData>
            </a:graphic>
          </wp:inline>
        </w:drawing>
      </w:r>
    </w:p>
    <w:p w14:paraId="1546F797" w14:textId="7DFFFE28" w:rsidR="0045075A" w:rsidRPr="00560888" w:rsidRDefault="0045075A" w:rsidP="000A3F28">
      <w:pPr>
        <w:rPr>
          <w:rFonts w:cstheme="minorHAnsi"/>
        </w:rPr>
      </w:pPr>
    </w:p>
    <w:sectPr w:rsidR="0045075A" w:rsidRPr="00560888" w:rsidSect="00AB7081">
      <w:footerReference w:type="default" r:id="rId21"/>
      <w:pgSz w:w="11906" w:h="16838"/>
      <w:pgMar w:top="567" w:right="707" w:bottom="426" w:left="851" w:header="426"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AA4AC2" w14:textId="77777777" w:rsidR="00093709" w:rsidRDefault="00093709" w:rsidP="00CF0DA3">
      <w:pPr>
        <w:spacing w:after="0" w:line="240" w:lineRule="auto"/>
      </w:pPr>
      <w:r>
        <w:separator/>
      </w:r>
    </w:p>
  </w:endnote>
  <w:endnote w:type="continuationSeparator" w:id="0">
    <w:p w14:paraId="2D3DCB49" w14:textId="77777777" w:rsidR="00093709" w:rsidRDefault="00093709" w:rsidP="00CF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9257393"/>
      <w:docPartObj>
        <w:docPartGallery w:val="Page Numbers (Bottom of Page)"/>
        <w:docPartUnique/>
      </w:docPartObj>
    </w:sdtPr>
    <w:sdtEndPr>
      <w:rPr>
        <w:noProof/>
      </w:rPr>
    </w:sdtEndPr>
    <w:sdtContent>
      <w:p w14:paraId="7F264F84" w14:textId="60E78CBA" w:rsidR="00D46EEA" w:rsidRDefault="00D46EEA">
        <w:pPr>
          <w:pStyle w:val="Footer"/>
          <w:jc w:val="right"/>
        </w:pPr>
        <w:r>
          <w:fldChar w:fldCharType="begin"/>
        </w:r>
        <w:r>
          <w:instrText xml:space="preserve"> PAGE   \* MERGEFORMAT </w:instrText>
        </w:r>
        <w:r>
          <w:fldChar w:fldCharType="separate"/>
        </w:r>
        <w:r w:rsidR="00AC70BD">
          <w:rPr>
            <w:noProof/>
          </w:rPr>
          <w:t>9</w:t>
        </w:r>
        <w:r>
          <w:rPr>
            <w:noProof/>
          </w:rPr>
          <w:fldChar w:fldCharType="end"/>
        </w:r>
      </w:p>
    </w:sdtContent>
  </w:sdt>
  <w:p w14:paraId="1CFA18BC" w14:textId="77777777" w:rsidR="00D46EEA" w:rsidRDefault="00D4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3AE40C" w14:textId="77777777" w:rsidR="00093709" w:rsidRDefault="00093709" w:rsidP="00CF0DA3">
      <w:pPr>
        <w:spacing w:after="0" w:line="240" w:lineRule="auto"/>
      </w:pPr>
      <w:r>
        <w:separator/>
      </w:r>
    </w:p>
  </w:footnote>
  <w:footnote w:type="continuationSeparator" w:id="0">
    <w:p w14:paraId="4668B891" w14:textId="77777777" w:rsidR="00093709" w:rsidRDefault="00093709" w:rsidP="00CF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515AB"/>
    <w:multiLevelType w:val="hybridMultilevel"/>
    <w:tmpl w:val="0D3E7FB0"/>
    <w:lvl w:ilvl="0" w:tplc="9528B89E">
      <w:start w:val="1"/>
      <w:numFmt w:val="lowerLetter"/>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B67DC"/>
    <w:multiLevelType w:val="hybridMultilevel"/>
    <w:tmpl w:val="6666BBD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10E13"/>
    <w:multiLevelType w:val="hybridMultilevel"/>
    <w:tmpl w:val="2A0A22CC"/>
    <w:lvl w:ilvl="0" w:tplc="9528B89E">
      <w:start w:val="1"/>
      <w:numFmt w:val="lowerLetter"/>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AF28A1"/>
    <w:multiLevelType w:val="hybridMultilevel"/>
    <w:tmpl w:val="D6E82704"/>
    <w:lvl w:ilvl="0" w:tplc="807EC48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85228"/>
    <w:multiLevelType w:val="hybridMultilevel"/>
    <w:tmpl w:val="68B4407C"/>
    <w:lvl w:ilvl="0" w:tplc="807EC48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3419E"/>
    <w:multiLevelType w:val="hybridMultilevel"/>
    <w:tmpl w:val="1A64F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D247E1"/>
    <w:multiLevelType w:val="hybridMultilevel"/>
    <w:tmpl w:val="0C4E48B6"/>
    <w:lvl w:ilvl="0" w:tplc="2072FB4A">
      <w:start w:val="1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4A43FE"/>
    <w:multiLevelType w:val="hybridMultilevel"/>
    <w:tmpl w:val="C8F878B6"/>
    <w:lvl w:ilvl="0" w:tplc="1DBAD360">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41703"/>
    <w:multiLevelType w:val="hybridMultilevel"/>
    <w:tmpl w:val="F426E2B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3935601C"/>
    <w:multiLevelType w:val="hybridMultilevel"/>
    <w:tmpl w:val="C494D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205D50"/>
    <w:multiLevelType w:val="hybridMultilevel"/>
    <w:tmpl w:val="0A86258C"/>
    <w:lvl w:ilvl="0" w:tplc="141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A039B"/>
    <w:multiLevelType w:val="hybridMultilevel"/>
    <w:tmpl w:val="1F12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918F2"/>
    <w:multiLevelType w:val="hybridMultilevel"/>
    <w:tmpl w:val="6B287350"/>
    <w:lvl w:ilvl="0" w:tplc="80F6C6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4012B"/>
    <w:multiLevelType w:val="hybridMultilevel"/>
    <w:tmpl w:val="3612D8F2"/>
    <w:lvl w:ilvl="0" w:tplc="80F6C6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D7205"/>
    <w:multiLevelType w:val="hybridMultilevel"/>
    <w:tmpl w:val="708E4FC6"/>
    <w:lvl w:ilvl="0" w:tplc="196A7434">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A5155"/>
    <w:multiLevelType w:val="hybridMultilevel"/>
    <w:tmpl w:val="04EE8416"/>
    <w:lvl w:ilvl="0" w:tplc="CDB04FA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567663"/>
    <w:multiLevelType w:val="hybridMultilevel"/>
    <w:tmpl w:val="E2FA5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3552F8E"/>
    <w:multiLevelType w:val="hybridMultilevel"/>
    <w:tmpl w:val="246A40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D96F31"/>
    <w:multiLevelType w:val="hybridMultilevel"/>
    <w:tmpl w:val="6FCA15B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54517319"/>
    <w:multiLevelType w:val="hybridMultilevel"/>
    <w:tmpl w:val="9EC8F9DC"/>
    <w:lvl w:ilvl="0" w:tplc="CDB04FA4">
      <w:numFmt w:val="bullet"/>
      <w:lvlText w:val="•"/>
      <w:lvlJc w:val="left"/>
      <w:pPr>
        <w:ind w:left="1800" w:hanging="360"/>
      </w:pPr>
      <w:rPr>
        <w:rFonts w:ascii="Calibri" w:eastAsiaTheme="minorHAnsi" w:hAnsi="Calibri" w:cs="Calibr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D124286"/>
    <w:multiLevelType w:val="hybridMultilevel"/>
    <w:tmpl w:val="4C061420"/>
    <w:lvl w:ilvl="0" w:tplc="A1CCB5B4">
      <w:start w:val="1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E50246"/>
    <w:multiLevelType w:val="hybridMultilevel"/>
    <w:tmpl w:val="0B566032"/>
    <w:lvl w:ilvl="0" w:tplc="08090003">
      <w:start w:val="1"/>
      <w:numFmt w:val="bullet"/>
      <w:lvlText w:val="o"/>
      <w:lvlJc w:val="left"/>
      <w:pPr>
        <w:ind w:left="720" w:hanging="360"/>
      </w:pPr>
      <w:rPr>
        <w:rFonts w:ascii="Courier New" w:hAnsi="Courier New" w:cs="Courier New" w:hint="default"/>
      </w:rPr>
    </w:lvl>
    <w:lvl w:ilvl="1" w:tplc="CDB04FA4">
      <w:numFmt w:val="bullet"/>
      <w:lvlText w:val="•"/>
      <w:lvlJc w:val="left"/>
      <w:pPr>
        <w:ind w:left="1788" w:hanging="708"/>
      </w:pPr>
      <w:rPr>
        <w:rFonts w:ascii="Calibri" w:eastAsiaTheme="minorHAnsi" w:hAnsi="Calibri" w:cs="Calibri"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0B6E2A"/>
    <w:multiLevelType w:val="hybridMultilevel"/>
    <w:tmpl w:val="11B0C93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B741BD7"/>
    <w:multiLevelType w:val="hybridMultilevel"/>
    <w:tmpl w:val="7CC06F74"/>
    <w:lvl w:ilvl="0" w:tplc="807EC48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0F0C3A"/>
    <w:multiLevelType w:val="hybridMultilevel"/>
    <w:tmpl w:val="16FAC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D13B1B"/>
    <w:multiLevelType w:val="hybridMultilevel"/>
    <w:tmpl w:val="6D22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53C3A"/>
    <w:multiLevelType w:val="hybridMultilevel"/>
    <w:tmpl w:val="7D64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45AFF"/>
    <w:multiLevelType w:val="hybridMultilevel"/>
    <w:tmpl w:val="6FCA15B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7C273ABC"/>
    <w:multiLevelType w:val="hybridMultilevel"/>
    <w:tmpl w:val="1FA0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8308002">
    <w:abstractNumId w:val="13"/>
  </w:num>
  <w:num w:numId="2" w16cid:durableId="1555850250">
    <w:abstractNumId w:val="3"/>
  </w:num>
  <w:num w:numId="3" w16cid:durableId="1152406490">
    <w:abstractNumId w:val="12"/>
  </w:num>
  <w:num w:numId="4" w16cid:durableId="504829085">
    <w:abstractNumId w:val="1"/>
  </w:num>
  <w:num w:numId="5" w16cid:durableId="964628173">
    <w:abstractNumId w:val="4"/>
  </w:num>
  <w:num w:numId="6" w16cid:durableId="1349256294">
    <w:abstractNumId w:val="14"/>
  </w:num>
  <w:num w:numId="7" w16cid:durableId="2078549948">
    <w:abstractNumId w:val="7"/>
  </w:num>
  <w:num w:numId="8" w16cid:durableId="1433167825">
    <w:abstractNumId w:val="6"/>
  </w:num>
  <w:num w:numId="9" w16cid:durableId="2010983469">
    <w:abstractNumId w:val="20"/>
  </w:num>
  <w:num w:numId="10" w16cid:durableId="1420058760">
    <w:abstractNumId w:val="8"/>
  </w:num>
  <w:num w:numId="11" w16cid:durableId="1236819404">
    <w:abstractNumId w:val="27"/>
  </w:num>
  <w:num w:numId="12" w16cid:durableId="678894529">
    <w:abstractNumId w:val="10"/>
  </w:num>
  <w:num w:numId="13" w16cid:durableId="2053841335">
    <w:abstractNumId w:val="18"/>
  </w:num>
  <w:num w:numId="14" w16cid:durableId="1252082800">
    <w:abstractNumId w:val="25"/>
  </w:num>
  <w:num w:numId="15" w16cid:durableId="1529757016">
    <w:abstractNumId w:val="23"/>
  </w:num>
  <w:num w:numId="16" w16cid:durableId="765463221">
    <w:abstractNumId w:val="21"/>
  </w:num>
  <w:num w:numId="17" w16cid:durableId="1824736802">
    <w:abstractNumId w:val="5"/>
  </w:num>
  <w:num w:numId="18" w16cid:durableId="875892350">
    <w:abstractNumId w:val="24"/>
  </w:num>
  <w:num w:numId="19" w16cid:durableId="624627700">
    <w:abstractNumId w:val="11"/>
  </w:num>
  <w:num w:numId="20" w16cid:durableId="2037003493">
    <w:abstractNumId w:val="22"/>
  </w:num>
  <w:num w:numId="21" w16cid:durableId="122043713">
    <w:abstractNumId w:val="19"/>
  </w:num>
  <w:num w:numId="22" w16cid:durableId="545334337">
    <w:abstractNumId w:val="15"/>
  </w:num>
  <w:num w:numId="23" w16cid:durableId="1585064849">
    <w:abstractNumId w:val="9"/>
  </w:num>
  <w:num w:numId="24" w16cid:durableId="11236975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3819879">
    <w:abstractNumId w:val="17"/>
  </w:num>
  <w:num w:numId="26" w16cid:durableId="858156220">
    <w:abstractNumId w:val="0"/>
  </w:num>
  <w:num w:numId="27" w16cid:durableId="1326782525">
    <w:abstractNumId w:val="2"/>
  </w:num>
  <w:num w:numId="28" w16cid:durableId="1352803349">
    <w:abstractNumId w:val="26"/>
  </w:num>
  <w:num w:numId="29" w16cid:durableId="157320117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84"/>
    <w:rsid w:val="00002A6B"/>
    <w:rsid w:val="000064A5"/>
    <w:rsid w:val="00017EC3"/>
    <w:rsid w:val="000443AC"/>
    <w:rsid w:val="00072AD8"/>
    <w:rsid w:val="00075133"/>
    <w:rsid w:val="00077D4C"/>
    <w:rsid w:val="00081848"/>
    <w:rsid w:val="00084BB6"/>
    <w:rsid w:val="0009030F"/>
    <w:rsid w:val="00091F7E"/>
    <w:rsid w:val="00093709"/>
    <w:rsid w:val="00095978"/>
    <w:rsid w:val="000A3F28"/>
    <w:rsid w:val="000B6DA2"/>
    <w:rsid w:val="000B75F8"/>
    <w:rsid w:val="000C0F02"/>
    <w:rsid w:val="000C31F0"/>
    <w:rsid w:val="000C75E3"/>
    <w:rsid w:val="000D2A87"/>
    <w:rsid w:val="000D401A"/>
    <w:rsid w:val="000D6B3F"/>
    <w:rsid w:val="000E032F"/>
    <w:rsid w:val="000F085C"/>
    <w:rsid w:val="000F51BD"/>
    <w:rsid w:val="00100FBA"/>
    <w:rsid w:val="00103CF8"/>
    <w:rsid w:val="00111DFF"/>
    <w:rsid w:val="001124FC"/>
    <w:rsid w:val="001154A7"/>
    <w:rsid w:val="001209EF"/>
    <w:rsid w:val="00132DCD"/>
    <w:rsid w:val="00142BF7"/>
    <w:rsid w:val="00142C6C"/>
    <w:rsid w:val="00142E42"/>
    <w:rsid w:val="00151B54"/>
    <w:rsid w:val="00161A01"/>
    <w:rsid w:val="001703B8"/>
    <w:rsid w:val="00185C42"/>
    <w:rsid w:val="001873CC"/>
    <w:rsid w:val="001B3375"/>
    <w:rsid w:val="001F1FC6"/>
    <w:rsid w:val="001F26C3"/>
    <w:rsid w:val="001F437B"/>
    <w:rsid w:val="00212B67"/>
    <w:rsid w:val="00224467"/>
    <w:rsid w:val="00227365"/>
    <w:rsid w:val="00246890"/>
    <w:rsid w:val="00263026"/>
    <w:rsid w:val="00281AF5"/>
    <w:rsid w:val="00282B12"/>
    <w:rsid w:val="0028409F"/>
    <w:rsid w:val="002B3CAF"/>
    <w:rsid w:val="002B69AE"/>
    <w:rsid w:val="002B740D"/>
    <w:rsid w:val="002B76F4"/>
    <w:rsid w:val="002C000A"/>
    <w:rsid w:val="002C4328"/>
    <w:rsid w:val="002C73EB"/>
    <w:rsid w:val="002D0A57"/>
    <w:rsid w:val="002D154A"/>
    <w:rsid w:val="002E6681"/>
    <w:rsid w:val="002F6683"/>
    <w:rsid w:val="00323E61"/>
    <w:rsid w:val="00333871"/>
    <w:rsid w:val="00341319"/>
    <w:rsid w:val="00341B0B"/>
    <w:rsid w:val="00374C98"/>
    <w:rsid w:val="00386F6C"/>
    <w:rsid w:val="0039005E"/>
    <w:rsid w:val="003A03E8"/>
    <w:rsid w:val="003A0B24"/>
    <w:rsid w:val="003A495C"/>
    <w:rsid w:val="003A69E5"/>
    <w:rsid w:val="003B56A5"/>
    <w:rsid w:val="003C4326"/>
    <w:rsid w:val="003E1387"/>
    <w:rsid w:val="003E7A4D"/>
    <w:rsid w:val="003F541E"/>
    <w:rsid w:val="00414D7C"/>
    <w:rsid w:val="004419F8"/>
    <w:rsid w:val="0045075A"/>
    <w:rsid w:val="00454712"/>
    <w:rsid w:val="00476E59"/>
    <w:rsid w:val="0048033D"/>
    <w:rsid w:val="004904F0"/>
    <w:rsid w:val="004925EE"/>
    <w:rsid w:val="004A5872"/>
    <w:rsid w:val="004A6430"/>
    <w:rsid w:val="004B21E6"/>
    <w:rsid w:val="004C36BB"/>
    <w:rsid w:val="004D5935"/>
    <w:rsid w:val="004D7CDD"/>
    <w:rsid w:val="004E6D5E"/>
    <w:rsid w:val="004F1D70"/>
    <w:rsid w:val="004F6191"/>
    <w:rsid w:val="00512FA1"/>
    <w:rsid w:val="00523E7E"/>
    <w:rsid w:val="005333AC"/>
    <w:rsid w:val="005501D1"/>
    <w:rsid w:val="00560888"/>
    <w:rsid w:val="005659AE"/>
    <w:rsid w:val="00574A04"/>
    <w:rsid w:val="00580D53"/>
    <w:rsid w:val="005F6E14"/>
    <w:rsid w:val="005F79D8"/>
    <w:rsid w:val="00604136"/>
    <w:rsid w:val="00613F1C"/>
    <w:rsid w:val="00616ACC"/>
    <w:rsid w:val="00625209"/>
    <w:rsid w:val="00627C73"/>
    <w:rsid w:val="00631237"/>
    <w:rsid w:val="006313B4"/>
    <w:rsid w:val="006657EE"/>
    <w:rsid w:val="00693C57"/>
    <w:rsid w:val="006969C9"/>
    <w:rsid w:val="00697FEE"/>
    <w:rsid w:val="006B4110"/>
    <w:rsid w:val="006C5AE7"/>
    <w:rsid w:val="006C5BE5"/>
    <w:rsid w:val="006D5000"/>
    <w:rsid w:val="00724945"/>
    <w:rsid w:val="0074770D"/>
    <w:rsid w:val="00751839"/>
    <w:rsid w:val="00760353"/>
    <w:rsid w:val="00767606"/>
    <w:rsid w:val="007840C6"/>
    <w:rsid w:val="00791AD2"/>
    <w:rsid w:val="007B3F7B"/>
    <w:rsid w:val="007D1C5D"/>
    <w:rsid w:val="007E5B9D"/>
    <w:rsid w:val="00802C2D"/>
    <w:rsid w:val="00803892"/>
    <w:rsid w:val="00806302"/>
    <w:rsid w:val="00806D23"/>
    <w:rsid w:val="008115F5"/>
    <w:rsid w:val="008135DE"/>
    <w:rsid w:val="00815E14"/>
    <w:rsid w:val="0082261A"/>
    <w:rsid w:val="008416F8"/>
    <w:rsid w:val="0084243B"/>
    <w:rsid w:val="00844811"/>
    <w:rsid w:val="00853B5A"/>
    <w:rsid w:val="0085541C"/>
    <w:rsid w:val="008703CE"/>
    <w:rsid w:val="00882BAB"/>
    <w:rsid w:val="008929C3"/>
    <w:rsid w:val="008C2148"/>
    <w:rsid w:val="008D3852"/>
    <w:rsid w:val="008D750C"/>
    <w:rsid w:val="008E1061"/>
    <w:rsid w:val="008E189A"/>
    <w:rsid w:val="008F3BB7"/>
    <w:rsid w:val="009014B9"/>
    <w:rsid w:val="00915269"/>
    <w:rsid w:val="00936B1C"/>
    <w:rsid w:val="0098257A"/>
    <w:rsid w:val="00986DD2"/>
    <w:rsid w:val="009A568D"/>
    <w:rsid w:val="009C5417"/>
    <w:rsid w:val="009C74FB"/>
    <w:rsid w:val="009D6EFC"/>
    <w:rsid w:val="00A10F10"/>
    <w:rsid w:val="00A15105"/>
    <w:rsid w:val="00A1708C"/>
    <w:rsid w:val="00A51EFD"/>
    <w:rsid w:val="00A53ADA"/>
    <w:rsid w:val="00A570C2"/>
    <w:rsid w:val="00A664E9"/>
    <w:rsid w:val="00A82D0C"/>
    <w:rsid w:val="00A93AA6"/>
    <w:rsid w:val="00A93BEF"/>
    <w:rsid w:val="00AB18CF"/>
    <w:rsid w:val="00AB3F5E"/>
    <w:rsid w:val="00AB7081"/>
    <w:rsid w:val="00AC5DFB"/>
    <w:rsid w:val="00AC70BD"/>
    <w:rsid w:val="00AC7959"/>
    <w:rsid w:val="00AE0A25"/>
    <w:rsid w:val="00AF1B30"/>
    <w:rsid w:val="00B0235C"/>
    <w:rsid w:val="00B53F09"/>
    <w:rsid w:val="00B567C3"/>
    <w:rsid w:val="00B76657"/>
    <w:rsid w:val="00B76DF5"/>
    <w:rsid w:val="00B825F5"/>
    <w:rsid w:val="00B8587C"/>
    <w:rsid w:val="00B95AE7"/>
    <w:rsid w:val="00BC7EDD"/>
    <w:rsid w:val="00BD146D"/>
    <w:rsid w:val="00BD6D5F"/>
    <w:rsid w:val="00BE4857"/>
    <w:rsid w:val="00BE6584"/>
    <w:rsid w:val="00BF1449"/>
    <w:rsid w:val="00BF25ED"/>
    <w:rsid w:val="00BF2AF7"/>
    <w:rsid w:val="00C07826"/>
    <w:rsid w:val="00C36CB9"/>
    <w:rsid w:val="00C4593E"/>
    <w:rsid w:val="00C6277D"/>
    <w:rsid w:val="00C669A6"/>
    <w:rsid w:val="00C73D72"/>
    <w:rsid w:val="00C75782"/>
    <w:rsid w:val="00C96718"/>
    <w:rsid w:val="00CD077B"/>
    <w:rsid w:val="00CD1651"/>
    <w:rsid w:val="00CF0DA3"/>
    <w:rsid w:val="00CF50F0"/>
    <w:rsid w:val="00CF5272"/>
    <w:rsid w:val="00D03C7D"/>
    <w:rsid w:val="00D13400"/>
    <w:rsid w:val="00D40BC6"/>
    <w:rsid w:val="00D44C02"/>
    <w:rsid w:val="00D46EEA"/>
    <w:rsid w:val="00D64970"/>
    <w:rsid w:val="00DA422B"/>
    <w:rsid w:val="00DC348C"/>
    <w:rsid w:val="00DD4531"/>
    <w:rsid w:val="00DD470A"/>
    <w:rsid w:val="00DE5202"/>
    <w:rsid w:val="00E07C90"/>
    <w:rsid w:val="00E2162A"/>
    <w:rsid w:val="00E322D7"/>
    <w:rsid w:val="00E40349"/>
    <w:rsid w:val="00E529A5"/>
    <w:rsid w:val="00E620D1"/>
    <w:rsid w:val="00E64214"/>
    <w:rsid w:val="00E65F8B"/>
    <w:rsid w:val="00E7198F"/>
    <w:rsid w:val="00E835B5"/>
    <w:rsid w:val="00EB1B8D"/>
    <w:rsid w:val="00EC37D2"/>
    <w:rsid w:val="00EC436B"/>
    <w:rsid w:val="00ED0754"/>
    <w:rsid w:val="00EF1A04"/>
    <w:rsid w:val="00F01D51"/>
    <w:rsid w:val="00F07B8B"/>
    <w:rsid w:val="00F12160"/>
    <w:rsid w:val="00F17AE1"/>
    <w:rsid w:val="00F2229A"/>
    <w:rsid w:val="00F239DE"/>
    <w:rsid w:val="00F272EA"/>
    <w:rsid w:val="00F30F34"/>
    <w:rsid w:val="00F36E9A"/>
    <w:rsid w:val="00F375B1"/>
    <w:rsid w:val="00F5451D"/>
    <w:rsid w:val="00F6074A"/>
    <w:rsid w:val="00F7154B"/>
    <w:rsid w:val="00F7488A"/>
    <w:rsid w:val="00F93946"/>
    <w:rsid w:val="00FA6AFB"/>
    <w:rsid w:val="00FB30BB"/>
    <w:rsid w:val="00FB5F39"/>
    <w:rsid w:val="00FC1CE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E164A"/>
  <w15:chartTrackingRefBased/>
  <w15:docId w15:val="{106FD646-3CF7-4EC8-AE46-8722578C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DA3"/>
  </w:style>
  <w:style w:type="paragraph" w:styleId="Footer">
    <w:name w:val="footer"/>
    <w:basedOn w:val="Normal"/>
    <w:link w:val="FooterChar"/>
    <w:uiPriority w:val="99"/>
    <w:unhideWhenUsed/>
    <w:rsid w:val="00CF0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DA3"/>
  </w:style>
  <w:style w:type="character" w:styleId="Hyperlink">
    <w:name w:val="Hyperlink"/>
    <w:basedOn w:val="DefaultParagraphFont"/>
    <w:uiPriority w:val="99"/>
    <w:unhideWhenUsed/>
    <w:rsid w:val="00574A04"/>
    <w:rPr>
      <w:color w:val="0563C1" w:themeColor="hyperlink"/>
      <w:u w:val="single"/>
    </w:rPr>
  </w:style>
  <w:style w:type="character" w:customStyle="1" w:styleId="Mention1">
    <w:name w:val="Mention1"/>
    <w:basedOn w:val="DefaultParagraphFont"/>
    <w:uiPriority w:val="99"/>
    <w:semiHidden/>
    <w:unhideWhenUsed/>
    <w:rsid w:val="00574A04"/>
    <w:rPr>
      <w:color w:val="2B579A"/>
      <w:shd w:val="clear" w:color="auto" w:fill="E6E6E6"/>
    </w:rPr>
  </w:style>
  <w:style w:type="paragraph" w:styleId="ListParagraph">
    <w:name w:val="List Paragraph"/>
    <w:basedOn w:val="Normal"/>
    <w:uiPriority w:val="34"/>
    <w:qFormat/>
    <w:rsid w:val="00161A01"/>
    <w:pPr>
      <w:ind w:left="720"/>
      <w:contextualSpacing/>
    </w:pPr>
  </w:style>
  <w:style w:type="paragraph" w:styleId="NoSpacing">
    <w:name w:val="No Spacing"/>
    <w:qFormat/>
    <w:rsid w:val="00E64214"/>
    <w:pPr>
      <w:spacing w:after="0" w:line="240" w:lineRule="auto"/>
    </w:pPr>
  </w:style>
  <w:style w:type="character" w:customStyle="1" w:styleId="UnresolvedMention1">
    <w:name w:val="Unresolved Mention1"/>
    <w:basedOn w:val="DefaultParagraphFont"/>
    <w:uiPriority w:val="99"/>
    <w:semiHidden/>
    <w:unhideWhenUsed/>
    <w:rsid w:val="0009030F"/>
    <w:rPr>
      <w:color w:val="605E5C"/>
      <w:shd w:val="clear" w:color="auto" w:fill="E1DFDD"/>
    </w:rPr>
  </w:style>
  <w:style w:type="paragraph" w:customStyle="1" w:styleId="Normal1">
    <w:name w:val="Normal1"/>
    <w:rsid w:val="00B53F09"/>
    <w:pPr>
      <w:spacing w:after="0" w:line="276" w:lineRule="auto"/>
    </w:pPr>
    <w:rPr>
      <w:rFonts w:ascii="Arial" w:eastAsia="Times New Roman" w:hAnsi="Arial" w:cs="Arial"/>
      <w:color w:val="000000"/>
      <w:lang w:val="en-US"/>
    </w:rPr>
  </w:style>
  <w:style w:type="paragraph" w:customStyle="1" w:styleId="Body">
    <w:name w:val="Body"/>
    <w:uiPriority w:val="99"/>
    <w:rsid w:val="00C36CB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apple-converted-space">
    <w:name w:val="apple-converted-space"/>
    <w:basedOn w:val="DefaultParagraphFont"/>
    <w:rsid w:val="00E40349"/>
  </w:style>
  <w:style w:type="character" w:styleId="FollowedHyperlink">
    <w:name w:val="FollowedHyperlink"/>
    <w:basedOn w:val="DefaultParagraphFont"/>
    <w:uiPriority w:val="99"/>
    <w:semiHidden/>
    <w:unhideWhenUsed/>
    <w:rsid w:val="003A495C"/>
    <w:rPr>
      <w:color w:val="954F72" w:themeColor="followedHyperlink"/>
      <w:u w:val="single"/>
    </w:rPr>
  </w:style>
  <w:style w:type="character" w:styleId="UnresolvedMention">
    <w:name w:val="Unresolved Mention"/>
    <w:basedOn w:val="DefaultParagraphFont"/>
    <w:uiPriority w:val="99"/>
    <w:semiHidden/>
    <w:unhideWhenUsed/>
    <w:rsid w:val="00DA4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8824687">
      <w:bodyDiv w:val="1"/>
      <w:marLeft w:val="0"/>
      <w:marRight w:val="0"/>
      <w:marTop w:val="0"/>
      <w:marBottom w:val="0"/>
      <w:divBdr>
        <w:top w:val="none" w:sz="0" w:space="0" w:color="auto"/>
        <w:left w:val="none" w:sz="0" w:space="0" w:color="auto"/>
        <w:bottom w:val="none" w:sz="0" w:space="0" w:color="auto"/>
        <w:right w:val="none" w:sz="0" w:space="0" w:color="auto"/>
      </w:divBdr>
      <w:divsChild>
        <w:div w:id="144418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hotobalkana.com/blenda" TargetMode="External"/><Relationship Id="rId18" Type="http://schemas.openxmlformats.org/officeDocument/2006/relationships/hyperlink" Target="https://photobalkana.com/blend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photoclubsimanovci@gmail.com" TargetMode="External"/><Relationship Id="rId2" Type="http://schemas.openxmlformats.org/officeDocument/2006/relationships/numbering" Target="numbering.xml"/><Relationship Id="rId16" Type="http://schemas.openxmlformats.org/officeDocument/2006/relationships/hyperlink" Target="mailto:skadarsalon@gmail.com"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photoclubsimanovci@gmail.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photobalkana.com/blend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hotobalkana.com/blend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21171-E14C-43F2-BDB1-2DF81C09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PhotoMAG</dc:creator>
  <cp:keywords/>
  <dc:description/>
  <cp:lastModifiedBy>Oliver Vukmirovic</cp:lastModifiedBy>
  <cp:revision>10</cp:revision>
  <cp:lastPrinted>2023-01-03T12:48:00Z</cp:lastPrinted>
  <dcterms:created xsi:type="dcterms:W3CDTF">2023-07-07T10:17:00Z</dcterms:created>
  <dcterms:modified xsi:type="dcterms:W3CDTF">2024-07-05T16:00:00Z</dcterms:modified>
</cp:coreProperties>
</file>